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3EF2" w14:textId="3BFE21F0" w:rsidR="00CE611C" w:rsidRPr="00797840" w:rsidRDefault="00961C97" w:rsidP="00544AC6">
      <w:pPr>
        <w:spacing w:after="310" w:line="259" w:lineRule="auto"/>
        <w:ind w:left="587" w:firstLine="0"/>
        <w:jc w:val="center"/>
        <w:rPr>
          <w:sz w:val="32"/>
          <w:szCs w:val="32"/>
        </w:rPr>
      </w:pPr>
      <w:r w:rsidRPr="00797840">
        <w:rPr>
          <w:b/>
          <w:sz w:val="32"/>
          <w:szCs w:val="32"/>
        </w:rPr>
        <w:t xml:space="preserve">П Ъ Л Н О М О Щ Н О </w:t>
      </w:r>
    </w:p>
    <w:p w14:paraId="5C123605" w14:textId="33209DC3" w:rsidR="00CE611C" w:rsidRPr="004465C1" w:rsidRDefault="00961C97" w:rsidP="007866B1">
      <w:pPr>
        <w:pStyle w:val="NoSpacing"/>
      </w:pPr>
      <w:r w:rsidRPr="004465C1">
        <w:t>Долуподписаният</w:t>
      </w:r>
      <w:r w:rsidR="00544AC6" w:rsidRPr="004465C1">
        <w:t>/ата</w:t>
      </w:r>
      <w:r w:rsidRPr="004465C1">
        <w:t xml:space="preserve">, …………………………, ЕГН ....................., с адрес: гр. ..............., </w:t>
      </w:r>
      <w:r w:rsidR="00FA1A88">
        <w:t>бул./</w:t>
      </w:r>
      <w:r w:rsidRPr="004465C1">
        <w:t>ул. ..........</w:t>
      </w:r>
      <w:r w:rsidR="00795C9A">
        <w:rPr>
          <w:lang w:val="en-US"/>
        </w:rPr>
        <w:t xml:space="preserve"> </w:t>
      </w:r>
      <w:r w:rsidRPr="004465C1">
        <w:t>№ ...., ет.</w:t>
      </w:r>
      <w:r w:rsidR="00795C9A">
        <w:rPr>
          <w:lang w:val="en-US"/>
        </w:rPr>
        <w:t xml:space="preserve"> </w:t>
      </w:r>
      <w:r w:rsidRPr="004465C1">
        <w:t>........., ап.</w:t>
      </w:r>
      <w:r w:rsidR="00795C9A">
        <w:rPr>
          <w:lang w:val="en-US"/>
        </w:rPr>
        <w:t xml:space="preserve"> </w:t>
      </w:r>
      <w:r w:rsidRPr="004465C1">
        <w:t xml:space="preserve">........., в качеството си на представляващ ……………………, със седалище и адрес на управление в ………………………, </w:t>
      </w:r>
      <w:r w:rsidR="00FA1A88">
        <w:t>бул./</w:t>
      </w:r>
      <w:r w:rsidRPr="004465C1">
        <w:t>ул.</w:t>
      </w:r>
      <w:r w:rsidR="00795C9A">
        <w:rPr>
          <w:lang w:val="en-US"/>
        </w:rPr>
        <w:t xml:space="preserve"> </w:t>
      </w:r>
      <w:r w:rsidRPr="004465C1">
        <w:t>……………….</w:t>
      </w:r>
      <w:r w:rsidR="00FA1A88">
        <w:t xml:space="preserve"> </w:t>
      </w:r>
      <w:r w:rsidRPr="004465C1">
        <w:t xml:space="preserve">№ , </w:t>
      </w:r>
      <w:proofErr w:type="spellStart"/>
      <w:r w:rsidRPr="004465C1">
        <w:t>ет</w:t>
      </w:r>
      <w:proofErr w:type="spellEnd"/>
      <w:r w:rsidR="00795C9A">
        <w:rPr>
          <w:lang w:val="en-US"/>
        </w:rPr>
        <w:t xml:space="preserve">. </w:t>
      </w:r>
      <w:r w:rsidRPr="004465C1">
        <w:t xml:space="preserve">…., регистрирано в Търговския регистър </w:t>
      </w:r>
      <w:r w:rsidR="588F1BDF" w:rsidRPr="004465C1">
        <w:t xml:space="preserve">и регистъра на юридическите лица с нестопанска цел </w:t>
      </w:r>
      <w:r w:rsidRPr="004465C1">
        <w:t>към Агенция по вписванията с ЕИК…………….., притежаващ</w:t>
      </w:r>
      <w:r w:rsidR="00F67762" w:rsidRPr="004465C1">
        <w:t>/а</w:t>
      </w:r>
      <w:r w:rsidR="00544AC6" w:rsidRPr="004465C1">
        <w:t>/о</w:t>
      </w:r>
      <w:r w:rsidRPr="004465C1">
        <w:t xml:space="preserve"> ....................... /......................./ броя поименни, безналични акции с право на глас от капитала на „Телелинк Бизнес Сървисис Груп“ АД,</w:t>
      </w:r>
      <w:r w:rsidR="00FA1A88">
        <w:t xml:space="preserve"> ЕИК </w:t>
      </w:r>
      <w:r w:rsidR="00FA1A88" w:rsidRPr="00FA1A88">
        <w:t>205744019</w:t>
      </w:r>
      <w:r w:rsidR="00FA1A88">
        <w:t>,</w:t>
      </w:r>
      <w:r w:rsidRPr="004465C1">
        <w:t xml:space="preserve"> на основание чл. 116, ал. 1 от Закона за публично предлагане на ценни книжа, </w:t>
      </w:r>
    </w:p>
    <w:p w14:paraId="4905A8D0" w14:textId="77777777" w:rsidR="00544AC6" w:rsidRPr="004465C1" w:rsidRDefault="00544AC6" w:rsidP="007866B1">
      <w:pPr>
        <w:pStyle w:val="NoSpacing"/>
      </w:pPr>
    </w:p>
    <w:p w14:paraId="41AF4E82" w14:textId="0ECF45FC" w:rsidR="00CE611C" w:rsidRPr="004465C1" w:rsidRDefault="00961C97" w:rsidP="007866B1">
      <w:pPr>
        <w:pStyle w:val="NoSpacing"/>
        <w:jc w:val="center"/>
      </w:pPr>
      <w:r w:rsidRPr="004465C1">
        <w:rPr>
          <w:b/>
        </w:rPr>
        <w:t>УПЪЛНОМОЩАВАМ</w:t>
      </w:r>
      <w:r w:rsidR="003B5E88" w:rsidRPr="004465C1">
        <w:rPr>
          <w:b/>
        </w:rPr>
        <w:t>:</w:t>
      </w:r>
    </w:p>
    <w:p w14:paraId="6335B9F0" w14:textId="77777777" w:rsidR="007866B1" w:rsidRPr="004465C1" w:rsidRDefault="007866B1" w:rsidP="007866B1">
      <w:pPr>
        <w:pStyle w:val="NoSpacing"/>
      </w:pPr>
    </w:p>
    <w:p w14:paraId="7D63B241" w14:textId="5F96FF9C" w:rsidR="00CE611C" w:rsidRPr="004465C1" w:rsidRDefault="00961C97" w:rsidP="007866B1">
      <w:pPr>
        <w:pStyle w:val="NoSpacing"/>
        <w:rPr>
          <w:b/>
          <w:bCs/>
        </w:rPr>
      </w:pPr>
      <w:r w:rsidRPr="004465C1">
        <w:rPr>
          <w:b/>
          <w:bCs/>
        </w:rPr>
        <w:t xml:space="preserve">В случай на пълномощник физическо лице </w:t>
      </w:r>
    </w:p>
    <w:p w14:paraId="2F781FE0" w14:textId="781B72FA" w:rsidR="00CE611C" w:rsidRPr="004465C1" w:rsidRDefault="00961C97" w:rsidP="000866E4">
      <w:pPr>
        <w:pStyle w:val="NoSpacing"/>
        <w:tabs>
          <w:tab w:val="left" w:pos="567"/>
        </w:tabs>
      </w:pPr>
      <w:r w:rsidRPr="004465C1">
        <w:rPr>
          <w:b/>
          <w:bCs/>
        </w:rPr>
        <w:t>………………………</w:t>
      </w:r>
      <w:r w:rsidRPr="004465C1">
        <w:t xml:space="preserve">, ЕГН ………………………, </w:t>
      </w:r>
      <w:proofErr w:type="spellStart"/>
      <w:r w:rsidRPr="004465C1">
        <w:t>л.к</w:t>
      </w:r>
      <w:proofErr w:type="spellEnd"/>
      <w:r w:rsidRPr="004465C1">
        <w:t>. № ……………., издадена от МВР ………… на</w:t>
      </w:r>
      <w:r w:rsidR="00785FCB" w:rsidRPr="004465C1">
        <w:t xml:space="preserve"> </w:t>
      </w:r>
      <w:r w:rsidRPr="004465C1">
        <w:t>.......................г., с адрес:</w:t>
      </w:r>
      <w:r w:rsidR="0013611B">
        <w:rPr>
          <w:lang w:val="en-US"/>
        </w:rPr>
        <w:t xml:space="preserve"> </w:t>
      </w:r>
      <w:r w:rsidRPr="004465C1">
        <w:t xml:space="preserve">…………….., </w:t>
      </w:r>
      <w:r w:rsidR="00FA1A88">
        <w:t>бул./</w:t>
      </w:r>
      <w:r w:rsidRPr="004465C1">
        <w:t>ул</w:t>
      </w:r>
      <w:r w:rsidR="00FA1A88">
        <w:t xml:space="preserve">. </w:t>
      </w:r>
      <w:r w:rsidRPr="004465C1">
        <w:t>…………………, №….., ет. ………, ап</w:t>
      </w:r>
      <w:r w:rsidR="00FA1A88">
        <w:t xml:space="preserve">. </w:t>
      </w:r>
      <w:r w:rsidRPr="004465C1">
        <w:t xml:space="preserve">…………, или </w:t>
      </w:r>
    </w:p>
    <w:p w14:paraId="1BBB1FDB" w14:textId="77777777" w:rsidR="007866B1" w:rsidRPr="004465C1" w:rsidRDefault="007866B1" w:rsidP="007866B1">
      <w:pPr>
        <w:pStyle w:val="NoSpacing"/>
      </w:pPr>
    </w:p>
    <w:p w14:paraId="2E6BAE37" w14:textId="77777777" w:rsidR="00CE611C" w:rsidRPr="004465C1" w:rsidRDefault="00961C97" w:rsidP="007866B1">
      <w:pPr>
        <w:pStyle w:val="NoSpacing"/>
        <w:rPr>
          <w:b/>
          <w:bCs/>
        </w:rPr>
      </w:pPr>
      <w:r w:rsidRPr="004465C1">
        <w:rPr>
          <w:b/>
          <w:bCs/>
        </w:rPr>
        <w:t xml:space="preserve">В случай на пълномощник юридическо лице </w:t>
      </w:r>
    </w:p>
    <w:p w14:paraId="740745A6" w14:textId="08BD1DF2" w:rsidR="00CE611C" w:rsidRPr="004465C1" w:rsidRDefault="5E12CF2B" w:rsidP="007866B1">
      <w:pPr>
        <w:pStyle w:val="NoSpacing"/>
      </w:pPr>
      <w:r w:rsidRPr="004465C1">
        <w:rPr>
          <w:b/>
          <w:bCs/>
        </w:rPr>
        <w:t>……………………</w:t>
      </w:r>
      <w:r w:rsidRPr="004465C1">
        <w:t>, със седалище и адрес на управление</w:t>
      </w:r>
      <w:r w:rsidR="59AE0AF5" w:rsidRPr="004465C1">
        <w:t>:</w:t>
      </w:r>
      <w:r w:rsidRPr="004465C1">
        <w:t xml:space="preserve"> ………………………, </w:t>
      </w:r>
      <w:r w:rsidR="00FA1A88">
        <w:t>бул./</w:t>
      </w:r>
      <w:r w:rsidRPr="004465C1">
        <w:t>ул</w:t>
      </w:r>
      <w:r w:rsidR="00FA1A88">
        <w:t xml:space="preserve">. </w:t>
      </w:r>
      <w:r w:rsidR="4F1F35AB" w:rsidRPr="004465C1">
        <w:t>.</w:t>
      </w:r>
      <w:r w:rsidRPr="004465C1">
        <w:t>……………….</w:t>
      </w:r>
      <w:r w:rsidR="59AE0AF5" w:rsidRPr="004465C1">
        <w:t xml:space="preserve"> </w:t>
      </w:r>
      <w:r w:rsidRPr="004465C1">
        <w:t>№</w:t>
      </w:r>
      <w:r w:rsidR="59AE0AF5" w:rsidRPr="004465C1">
        <w:t>…</w:t>
      </w:r>
      <w:r w:rsidRPr="004465C1">
        <w:t>., ет</w:t>
      </w:r>
      <w:r w:rsidR="00FA1A88">
        <w:t xml:space="preserve">. </w:t>
      </w:r>
      <w:r w:rsidRPr="004465C1">
        <w:t>……., ЕИК …………….., представлявано от …………………………, ЕГН .....................,</w:t>
      </w:r>
      <w:r w:rsidR="0FA483B6" w:rsidRPr="004465C1">
        <w:t xml:space="preserve"> </w:t>
      </w:r>
      <w:proofErr w:type="spellStart"/>
      <w:r w:rsidR="0FA483B6" w:rsidRPr="004465C1">
        <w:t>л.к</w:t>
      </w:r>
      <w:proofErr w:type="spellEnd"/>
      <w:r w:rsidR="0FA483B6" w:rsidRPr="004465C1">
        <w:t xml:space="preserve">. № ……………., издадена от МВР ………… на .......................г., </w:t>
      </w:r>
      <w:r w:rsidRPr="004465C1">
        <w:t xml:space="preserve"> в качеството му на .....................................  </w:t>
      </w:r>
    </w:p>
    <w:p w14:paraId="491293B8" w14:textId="77777777" w:rsidR="007866B1" w:rsidRPr="004465C1" w:rsidRDefault="007866B1" w:rsidP="007866B1">
      <w:pPr>
        <w:pStyle w:val="NoSpacing"/>
      </w:pPr>
    </w:p>
    <w:p w14:paraId="5607F10E" w14:textId="2F3D6C91" w:rsidR="00CE611C" w:rsidRPr="004465C1" w:rsidRDefault="4F69D23E" w:rsidP="007866B1">
      <w:pPr>
        <w:pStyle w:val="NoSpacing"/>
      </w:pPr>
      <w:r w:rsidRPr="004465C1">
        <w:t>да ме представлява/да представлява управляваното от мен дружество на</w:t>
      </w:r>
      <w:r w:rsidR="2C29BFAA" w:rsidRPr="004465C1">
        <w:t xml:space="preserve"> </w:t>
      </w:r>
      <w:r w:rsidR="00E378B3" w:rsidRPr="004465C1">
        <w:t xml:space="preserve">извънредното </w:t>
      </w:r>
      <w:r w:rsidR="41AFACCE" w:rsidRPr="004465C1">
        <w:t>общо събрание на акционерите на „Телелинк Бизнес Сървисис Груп“ АД, гр. София</w:t>
      </w:r>
      <w:r w:rsidR="00F52B0A">
        <w:t xml:space="preserve"> </w:t>
      </w:r>
      <w:r w:rsidR="00F52B0A" w:rsidRPr="005F3265">
        <w:t>(„Дружеството“)</w:t>
      </w:r>
      <w:r w:rsidR="00F52B0A" w:rsidRPr="004465C1">
        <w:t xml:space="preserve"> </w:t>
      </w:r>
      <w:r w:rsidR="41AFACCE" w:rsidRPr="004465C1">
        <w:t xml:space="preserve">на </w:t>
      </w:r>
      <w:r w:rsidR="4389E339" w:rsidRPr="004465C1">
        <w:t>2</w:t>
      </w:r>
      <w:r w:rsidR="00F52B0A">
        <w:t>1</w:t>
      </w:r>
      <w:r w:rsidR="41AFACCE" w:rsidRPr="004465C1">
        <w:t>.</w:t>
      </w:r>
      <w:r w:rsidR="005F3265">
        <w:rPr>
          <w:lang w:val="en-US"/>
        </w:rPr>
        <w:t>1</w:t>
      </w:r>
      <w:r w:rsidR="00F52B0A">
        <w:t>1</w:t>
      </w:r>
      <w:r w:rsidR="41AFACCE" w:rsidRPr="004465C1">
        <w:t>.202</w:t>
      </w:r>
      <w:r w:rsidR="1684A3B0" w:rsidRPr="004465C1">
        <w:t>3</w:t>
      </w:r>
      <w:r w:rsidR="41AFACCE" w:rsidRPr="004465C1">
        <w:t xml:space="preserve"> г. </w:t>
      </w:r>
      <w:r w:rsidR="00F52B0A">
        <w:t>от</w:t>
      </w:r>
      <w:r w:rsidR="00F52B0A" w:rsidRPr="004465C1">
        <w:t xml:space="preserve"> </w:t>
      </w:r>
      <w:r w:rsidR="41AFACCE" w:rsidRPr="004465C1">
        <w:t>10:00 часа (Източноевропейско стандартно време EET=UTC+</w:t>
      </w:r>
      <w:r w:rsidR="00F52B0A">
        <w:t>2</w:t>
      </w:r>
      <w:r w:rsidR="41AFACCE" w:rsidRPr="004465C1">
        <w:t xml:space="preserve"> (координирано универсално време UTC)) в седалището на </w:t>
      </w:r>
      <w:r w:rsidR="005F3265" w:rsidRPr="004465C1">
        <w:t xml:space="preserve">Дружеството </w:t>
      </w:r>
      <w:r w:rsidR="41AFACCE" w:rsidRPr="004465C1">
        <w:t xml:space="preserve">в гр. София и </w:t>
      </w:r>
      <w:r w:rsidR="00F52B0A">
        <w:t xml:space="preserve">с </w:t>
      </w:r>
      <w:r w:rsidR="41AFACCE" w:rsidRPr="004465C1">
        <w:t xml:space="preserve">място на провеждане: гр. София, район „Витоша“, </w:t>
      </w:r>
      <w:proofErr w:type="spellStart"/>
      <w:r w:rsidR="41AFACCE" w:rsidRPr="004465C1">
        <w:t>в.з</w:t>
      </w:r>
      <w:proofErr w:type="spellEnd"/>
      <w:r w:rsidR="41AFACCE" w:rsidRPr="004465C1">
        <w:t xml:space="preserve">. „Малинова долина“, ул. „Панорама София” № 6, Бизнес център </w:t>
      </w:r>
      <w:proofErr w:type="spellStart"/>
      <w:r w:rsidR="41AFACCE" w:rsidRPr="004465C1">
        <w:t>Ричхил</w:t>
      </w:r>
      <w:proofErr w:type="spellEnd"/>
      <w:r w:rsidR="41AFACCE" w:rsidRPr="004465C1">
        <w:t xml:space="preserve">, партер, Конферентен център </w:t>
      </w:r>
      <w:r w:rsidR="00F52B0A">
        <w:t>„</w:t>
      </w:r>
      <w:proofErr w:type="spellStart"/>
      <w:r w:rsidR="41AFACCE" w:rsidRPr="004465C1">
        <w:t>Ричхил</w:t>
      </w:r>
      <w:proofErr w:type="spellEnd"/>
      <w:r w:rsidR="00F52B0A">
        <w:t>“</w:t>
      </w:r>
      <w:r w:rsidR="41AFACCE" w:rsidRPr="004465C1">
        <w:t xml:space="preserve">, </w:t>
      </w:r>
      <w:r w:rsidR="2E3BE73A" w:rsidRPr="004465C1">
        <w:t xml:space="preserve">с уникален идентификационен код </w:t>
      </w:r>
      <w:r w:rsidR="00F52B0A" w:rsidRPr="00F52B0A">
        <w:t>TBSG21112023EGMS</w:t>
      </w:r>
      <w:r w:rsidR="2E3BE73A" w:rsidRPr="004465C1">
        <w:t xml:space="preserve">, </w:t>
      </w:r>
      <w:r w:rsidR="41AFACCE" w:rsidRPr="004465C1">
        <w:t xml:space="preserve">а при липса на кворум - на </w:t>
      </w:r>
      <w:r w:rsidR="00F52B0A">
        <w:t>06.12</w:t>
      </w:r>
      <w:r w:rsidR="4389E339" w:rsidRPr="004465C1">
        <w:rPr>
          <w:color w:val="000000" w:themeColor="text1"/>
        </w:rPr>
        <w:t>.202</w:t>
      </w:r>
      <w:r w:rsidR="628DF6CC" w:rsidRPr="004465C1">
        <w:rPr>
          <w:color w:val="000000" w:themeColor="text1"/>
        </w:rPr>
        <w:t>3</w:t>
      </w:r>
      <w:r w:rsidR="4389E339" w:rsidRPr="004465C1">
        <w:rPr>
          <w:color w:val="000000" w:themeColor="text1"/>
        </w:rPr>
        <w:t xml:space="preserve"> </w:t>
      </w:r>
      <w:r w:rsidR="4389E339" w:rsidRPr="004465C1">
        <w:t>г.</w:t>
      </w:r>
      <w:r w:rsidR="41AFACCE" w:rsidRPr="004465C1">
        <w:t xml:space="preserve"> </w:t>
      </w:r>
      <w:r w:rsidR="005F3265">
        <w:t>от</w:t>
      </w:r>
      <w:r w:rsidR="41AFACCE" w:rsidRPr="004465C1">
        <w:t xml:space="preserve"> 10:00 часа (Източноевропейско стандартно време EET=UTC+</w:t>
      </w:r>
      <w:r w:rsidR="00F52B0A">
        <w:t>2</w:t>
      </w:r>
      <w:r w:rsidR="41AFACCE" w:rsidRPr="004465C1">
        <w:t xml:space="preserve"> (координирано универсално време UTC)) </w:t>
      </w:r>
      <w:r w:rsidRPr="004465C1">
        <w:t xml:space="preserve">на същото място и при същия дневен ред и да гласува с всички притежавани от </w:t>
      </w:r>
      <w:r w:rsidR="732164D9" w:rsidRPr="004465C1">
        <w:t>мен/ представляваното</w:t>
      </w:r>
      <w:r w:rsidR="47A52CF2" w:rsidRPr="004465C1">
        <w:t xml:space="preserve"> от мен</w:t>
      </w:r>
      <w:r w:rsidR="732164D9" w:rsidRPr="004465C1">
        <w:t xml:space="preserve"> дружество </w:t>
      </w:r>
      <w:r w:rsidRPr="004465C1">
        <w:t xml:space="preserve">........................... акции по въпросите от дневния ред съгласно указания по-долу начин, а именно: </w:t>
      </w:r>
    </w:p>
    <w:p w14:paraId="39DE4A8F" w14:textId="77777777" w:rsidR="007866B1" w:rsidRPr="004465C1" w:rsidRDefault="007866B1" w:rsidP="007866B1">
      <w:pPr>
        <w:pStyle w:val="NoSpacing"/>
      </w:pPr>
    </w:p>
    <w:p w14:paraId="21170E2F" w14:textId="77777777" w:rsidR="00F67762" w:rsidRPr="004465C1" w:rsidRDefault="00F67762" w:rsidP="007866B1">
      <w:pPr>
        <w:pStyle w:val="NoSpacing"/>
        <w:rPr>
          <w:b/>
        </w:rPr>
      </w:pPr>
      <w:r w:rsidRPr="004465C1">
        <w:rPr>
          <w:b/>
        </w:rPr>
        <w:t xml:space="preserve">I. Процедурни въпроси: </w:t>
      </w:r>
    </w:p>
    <w:p w14:paraId="30ED8C01" w14:textId="77777777" w:rsidR="00893327" w:rsidRPr="004465C1" w:rsidRDefault="00893327" w:rsidP="007866B1">
      <w:pPr>
        <w:pStyle w:val="NoSpacing"/>
        <w:rPr>
          <w:b/>
        </w:rPr>
      </w:pPr>
    </w:p>
    <w:p w14:paraId="545AA12F" w14:textId="63DCB6DC" w:rsidR="00997173" w:rsidRPr="004465C1" w:rsidRDefault="00997173" w:rsidP="000866E4">
      <w:pPr>
        <w:pStyle w:val="NoSpacing"/>
        <w:numPr>
          <w:ilvl w:val="0"/>
          <w:numId w:val="27"/>
        </w:numPr>
        <w:ind w:left="993" w:hanging="425"/>
        <w:rPr>
          <w:b/>
        </w:rPr>
      </w:pPr>
      <w:r w:rsidRPr="004465C1">
        <w:rPr>
          <w:b/>
        </w:rPr>
        <w:t>Избор на председател, секретар и преброители за провеждане на Общото събрание</w:t>
      </w:r>
    </w:p>
    <w:p w14:paraId="7ACF109F" w14:textId="77777777" w:rsidR="00FD29C7" w:rsidRPr="004465C1" w:rsidRDefault="00FD29C7" w:rsidP="00FD29C7">
      <w:pPr>
        <w:pStyle w:val="NoSpacing"/>
        <w:ind w:left="993" w:firstLine="0"/>
        <w:rPr>
          <w:b/>
        </w:rPr>
      </w:pPr>
    </w:p>
    <w:p w14:paraId="581C6187" w14:textId="0BC97963" w:rsidR="00627255" w:rsidRPr="004465C1" w:rsidRDefault="00997173" w:rsidP="007866B1">
      <w:pPr>
        <w:pStyle w:val="NoSpacing"/>
        <w:rPr>
          <w:bCs/>
          <w:lang w:val="en-US"/>
        </w:rPr>
      </w:pPr>
      <w:r w:rsidRPr="004465C1">
        <w:rPr>
          <w:bCs/>
          <w:u w:val="single"/>
        </w:rPr>
        <w:t>Предложение за решение:</w:t>
      </w:r>
      <w:r w:rsidRPr="004465C1">
        <w:rPr>
          <w:b/>
        </w:rPr>
        <w:t xml:space="preserve"> </w:t>
      </w:r>
      <w:r w:rsidR="001F7355" w:rsidRPr="001F7355">
        <w:rPr>
          <w:bCs/>
        </w:rPr>
        <w:t xml:space="preserve">Общото събрание на акционерите избира за председател на заседанието г-н Иван </w:t>
      </w:r>
      <w:proofErr w:type="spellStart"/>
      <w:r w:rsidR="001F7355" w:rsidRPr="001F7355">
        <w:rPr>
          <w:bCs/>
        </w:rPr>
        <w:t>Житиянов</w:t>
      </w:r>
      <w:proofErr w:type="spellEnd"/>
      <w:r w:rsidR="001F7355" w:rsidRPr="001F7355">
        <w:rPr>
          <w:bCs/>
        </w:rPr>
        <w:t xml:space="preserve"> (а в негово отсъствие г-ца Николета </w:t>
      </w:r>
      <w:proofErr w:type="spellStart"/>
      <w:r w:rsidR="001F7355" w:rsidRPr="001F7355">
        <w:rPr>
          <w:bCs/>
        </w:rPr>
        <w:t>Станаилова</w:t>
      </w:r>
      <w:proofErr w:type="spellEnd"/>
      <w:r w:rsidR="001F7355" w:rsidRPr="001F7355">
        <w:rPr>
          <w:bCs/>
        </w:rPr>
        <w:t xml:space="preserve">), за секретар - г-н Иван Даскалов (а в негово отсъствие г-жа Даниела Пеева) и за преброител на гласовете – г-ца Николета </w:t>
      </w:r>
      <w:proofErr w:type="spellStart"/>
      <w:r w:rsidR="001F7355" w:rsidRPr="001F7355">
        <w:rPr>
          <w:bCs/>
        </w:rPr>
        <w:t>Станаилова</w:t>
      </w:r>
      <w:proofErr w:type="spellEnd"/>
      <w:r w:rsidR="001F7355" w:rsidRPr="001F7355">
        <w:rPr>
          <w:bCs/>
        </w:rPr>
        <w:t xml:space="preserve"> (а в нейно отсъствие г-жа Десислава </w:t>
      </w:r>
      <w:proofErr w:type="spellStart"/>
      <w:r w:rsidR="001F7355" w:rsidRPr="001F7355">
        <w:rPr>
          <w:bCs/>
        </w:rPr>
        <w:t>Торозова</w:t>
      </w:r>
      <w:proofErr w:type="spellEnd"/>
      <w:r w:rsidR="001F7355" w:rsidRPr="001F7355">
        <w:rPr>
          <w:bCs/>
        </w:rPr>
        <w:t>)</w:t>
      </w:r>
      <w:r w:rsidR="00627255" w:rsidRPr="004465C1">
        <w:rPr>
          <w:bCs/>
          <w:lang w:val="en-US"/>
        </w:rPr>
        <w:t>.</w:t>
      </w:r>
    </w:p>
    <w:p w14:paraId="5EF66972" w14:textId="77777777" w:rsidR="00627255" w:rsidRPr="004465C1" w:rsidRDefault="00627255" w:rsidP="007866B1">
      <w:pPr>
        <w:pStyle w:val="NoSpacing"/>
        <w:rPr>
          <w:b/>
        </w:rPr>
      </w:pPr>
    </w:p>
    <w:p w14:paraId="0BC30BD3" w14:textId="53D64A8A" w:rsidR="00CE611C" w:rsidRPr="004465C1" w:rsidRDefault="00961C97" w:rsidP="007866B1">
      <w:pPr>
        <w:pStyle w:val="NoSpacing"/>
        <w:rPr>
          <w:b/>
        </w:rPr>
      </w:pPr>
      <w:r w:rsidRPr="004465C1">
        <w:rPr>
          <w:b/>
        </w:rPr>
        <w:t xml:space="preserve">Начин на гласуване:  </w:t>
      </w:r>
    </w:p>
    <w:p w14:paraId="6DB24F9A" w14:textId="77777777" w:rsidR="007866B1" w:rsidRPr="004465C1" w:rsidRDefault="007866B1" w:rsidP="007866B1">
      <w:pPr>
        <w:pStyle w:val="NoSpacing"/>
      </w:pPr>
    </w:p>
    <w:p w14:paraId="54A6E9EC" w14:textId="3B776033" w:rsidR="009250B6" w:rsidRPr="004465C1" w:rsidRDefault="00961C97" w:rsidP="007866B1">
      <w:pPr>
        <w:pStyle w:val="NoSpacing"/>
      </w:pPr>
      <w:r w:rsidRPr="004465C1">
        <w:t xml:space="preserve">……………………………… </w:t>
      </w:r>
    </w:p>
    <w:p w14:paraId="7BAE586B" w14:textId="0CA6B6A1" w:rsidR="00281749" w:rsidRPr="004465C1" w:rsidRDefault="6C6B0146" w:rsidP="007866B1">
      <w:pPr>
        <w:pStyle w:val="NoSpacing"/>
      </w:pPr>
      <w:r w:rsidRPr="004465C1">
        <w:t>(„За”, „Против”, „Въздържал се”</w:t>
      </w:r>
      <w:r w:rsidR="464F3E33" w:rsidRPr="004465C1">
        <w:t>,</w:t>
      </w:r>
      <w:bookmarkStart w:id="0" w:name="_Hlk134715334"/>
      <w:r w:rsidR="464F3E33" w:rsidRPr="004465C1">
        <w:t xml:space="preserve"> </w:t>
      </w:r>
    </w:p>
    <w:p w14:paraId="6CB69FE5" w14:textId="27784B4F" w:rsidR="00281749" w:rsidRPr="004465C1" w:rsidRDefault="464F3E33" w:rsidP="007866B1">
      <w:pPr>
        <w:pStyle w:val="NoSpacing"/>
      </w:pPr>
      <w:r w:rsidRPr="004465C1">
        <w:t>„П</w:t>
      </w:r>
      <w:r w:rsidR="486858D3" w:rsidRPr="004465C1">
        <w:t>о преценка на пълномощника</w:t>
      </w:r>
      <w:r w:rsidRPr="004465C1">
        <w:t>“</w:t>
      </w:r>
      <w:bookmarkEnd w:id="0"/>
      <w:r w:rsidR="6C6B0146" w:rsidRPr="004465C1">
        <w:t>)</w:t>
      </w:r>
    </w:p>
    <w:p w14:paraId="087E8E4C" w14:textId="77777777" w:rsidR="007866B1" w:rsidRPr="004465C1" w:rsidRDefault="007866B1" w:rsidP="007866B1">
      <w:pPr>
        <w:pStyle w:val="NoSpacing"/>
        <w:rPr>
          <w:b/>
        </w:rPr>
      </w:pPr>
    </w:p>
    <w:p w14:paraId="7A664DFA" w14:textId="6CA4C74C" w:rsidR="00F67762" w:rsidRPr="004465C1" w:rsidRDefault="00F67762" w:rsidP="007866B1">
      <w:pPr>
        <w:pStyle w:val="NoSpacing"/>
        <w:rPr>
          <w:b/>
        </w:rPr>
      </w:pPr>
      <w:r w:rsidRPr="004465C1">
        <w:rPr>
          <w:b/>
        </w:rPr>
        <w:lastRenderedPageBreak/>
        <w:t xml:space="preserve">II. Въпроси по същество: </w:t>
      </w:r>
    </w:p>
    <w:p w14:paraId="49A565FC" w14:textId="77777777" w:rsidR="008A6E07" w:rsidRPr="004465C1" w:rsidRDefault="008A6E07" w:rsidP="007866B1">
      <w:pPr>
        <w:pStyle w:val="NoSpacing"/>
      </w:pPr>
    </w:p>
    <w:p w14:paraId="5E888A93" w14:textId="12F138AC" w:rsidR="003B1F49" w:rsidRPr="004465C1" w:rsidRDefault="000B4EE9" w:rsidP="005E2739">
      <w:pPr>
        <w:pStyle w:val="NoSpacing"/>
        <w:numPr>
          <w:ilvl w:val="0"/>
          <w:numId w:val="32"/>
        </w:numPr>
        <w:ind w:left="567" w:firstLine="0"/>
        <w:rPr>
          <w:b/>
          <w:bCs/>
        </w:rPr>
      </w:pPr>
      <w:r w:rsidRPr="000B4EE9">
        <w:rPr>
          <w:b/>
          <w:bCs/>
        </w:rPr>
        <w:t xml:space="preserve">Освобождаване на </w:t>
      </w:r>
      <w:r w:rsidR="009C46B2" w:rsidRPr="009C46B2">
        <w:rPr>
          <w:b/>
          <w:bCs/>
        </w:rPr>
        <w:t xml:space="preserve">г-н Любомир Михайлов Минчев и </w:t>
      </w:r>
      <w:r w:rsidRPr="000B4EE9">
        <w:rPr>
          <w:b/>
          <w:bCs/>
        </w:rPr>
        <w:t xml:space="preserve">г-н Борис </w:t>
      </w:r>
      <w:proofErr w:type="spellStart"/>
      <w:r w:rsidRPr="000B4EE9">
        <w:rPr>
          <w:b/>
          <w:bCs/>
        </w:rPr>
        <w:t>Немсич</w:t>
      </w:r>
      <w:proofErr w:type="spellEnd"/>
      <w:r w:rsidRPr="000B4EE9">
        <w:rPr>
          <w:b/>
          <w:bCs/>
        </w:rPr>
        <w:t xml:space="preserve"> като член</w:t>
      </w:r>
      <w:r w:rsidR="009C46B2">
        <w:rPr>
          <w:b/>
          <w:bCs/>
        </w:rPr>
        <w:t>ове</w:t>
      </w:r>
      <w:r w:rsidRPr="000B4EE9">
        <w:rPr>
          <w:b/>
          <w:bCs/>
        </w:rPr>
        <w:t xml:space="preserve"> на Надзорния съвет</w:t>
      </w:r>
      <w:r w:rsidR="003B1F49" w:rsidRPr="004465C1">
        <w:rPr>
          <w:b/>
          <w:bCs/>
        </w:rPr>
        <w:t> </w:t>
      </w:r>
    </w:p>
    <w:p w14:paraId="75B5E7A3" w14:textId="77777777" w:rsidR="003B1F49" w:rsidRPr="004465C1" w:rsidRDefault="003B1F49" w:rsidP="005E2739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  <w:u w:val="single"/>
        </w:rPr>
      </w:pPr>
    </w:p>
    <w:p w14:paraId="37391620" w14:textId="17DFDC52" w:rsidR="003B1F49" w:rsidRPr="004465C1" w:rsidRDefault="003B1F49" w:rsidP="005E2739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003C13">
        <w:rPr>
          <w:rStyle w:val="normaltextrun"/>
          <w:rFonts w:ascii="Tahoma" w:hAnsi="Tahoma" w:cs="Tahoma"/>
          <w:sz w:val="22"/>
          <w:szCs w:val="22"/>
          <w:u w:val="single"/>
        </w:rPr>
        <w:t>Предложение за решение</w:t>
      </w:r>
      <w:r w:rsidRPr="00003C13">
        <w:rPr>
          <w:rStyle w:val="normaltextrun"/>
          <w:rFonts w:ascii="Tahoma" w:hAnsi="Tahoma" w:cs="Tahoma"/>
          <w:sz w:val="22"/>
          <w:szCs w:val="22"/>
        </w:rPr>
        <w:t>:</w:t>
      </w:r>
      <w:r w:rsidRPr="004465C1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545E8F" w:rsidRPr="00545E8F">
        <w:rPr>
          <w:rStyle w:val="normaltextrun"/>
          <w:rFonts w:ascii="Tahoma" w:hAnsi="Tahoma" w:cs="Tahoma"/>
          <w:sz w:val="22"/>
          <w:szCs w:val="22"/>
        </w:rPr>
        <w:t xml:space="preserve">Общото събрание на акционерите освобождава г-н Любомир Михайлов Минчев и г-н Борис </w:t>
      </w:r>
      <w:proofErr w:type="spellStart"/>
      <w:r w:rsidR="00545E8F" w:rsidRPr="00545E8F">
        <w:rPr>
          <w:rStyle w:val="normaltextrun"/>
          <w:rFonts w:ascii="Tahoma" w:hAnsi="Tahoma" w:cs="Tahoma"/>
          <w:sz w:val="22"/>
          <w:szCs w:val="22"/>
        </w:rPr>
        <w:t>Немсич</w:t>
      </w:r>
      <w:proofErr w:type="spellEnd"/>
      <w:r w:rsidR="00545E8F" w:rsidRPr="00545E8F">
        <w:rPr>
          <w:rStyle w:val="normaltextrun"/>
          <w:rFonts w:ascii="Tahoma" w:hAnsi="Tahoma" w:cs="Tahoma"/>
          <w:sz w:val="22"/>
          <w:szCs w:val="22"/>
        </w:rPr>
        <w:t xml:space="preserve"> като членове на Надзорния съвет по тяхно искане</w:t>
      </w:r>
      <w:r w:rsidRPr="004465C1">
        <w:rPr>
          <w:rStyle w:val="normaltextrun"/>
          <w:rFonts w:ascii="Tahoma" w:hAnsi="Tahoma" w:cs="Tahoma"/>
          <w:sz w:val="22"/>
          <w:szCs w:val="22"/>
        </w:rPr>
        <w:t>.</w:t>
      </w:r>
      <w:r w:rsidRPr="004465C1">
        <w:rPr>
          <w:rStyle w:val="eop"/>
          <w:rFonts w:ascii="Tahoma" w:hAnsi="Tahoma" w:cs="Tahoma"/>
          <w:sz w:val="22"/>
          <w:szCs w:val="22"/>
        </w:rPr>
        <w:t> </w:t>
      </w:r>
    </w:p>
    <w:p w14:paraId="4C6FCBCA" w14:textId="77777777" w:rsidR="008A6E07" w:rsidRPr="004465C1" w:rsidRDefault="008A6E07" w:rsidP="005E2739">
      <w:pPr>
        <w:pStyle w:val="NoSpacing"/>
        <w:ind w:left="567" w:firstLine="0"/>
      </w:pPr>
    </w:p>
    <w:p w14:paraId="137D0ADA" w14:textId="5E844FA6" w:rsidR="008A6E07" w:rsidRPr="004465C1" w:rsidRDefault="008A6E07" w:rsidP="005E2739">
      <w:pPr>
        <w:pStyle w:val="NoSpacing"/>
        <w:ind w:left="567" w:firstLine="0"/>
        <w:rPr>
          <w:b/>
          <w:bCs/>
        </w:rPr>
      </w:pPr>
      <w:r w:rsidRPr="004465C1">
        <w:rPr>
          <w:b/>
          <w:bCs/>
        </w:rPr>
        <w:t>Начин на гласуване:</w:t>
      </w:r>
    </w:p>
    <w:p w14:paraId="3F161667" w14:textId="77777777" w:rsidR="008A6E07" w:rsidRPr="004465C1" w:rsidRDefault="008A6E07" w:rsidP="005E2739">
      <w:pPr>
        <w:pStyle w:val="NoSpacing"/>
        <w:ind w:left="567" w:firstLine="0"/>
      </w:pPr>
    </w:p>
    <w:p w14:paraId="4D6632A7" w14:textId="77777777" w:rsidR="008A6E07" w:rsidRPr="004465C1" w:rsidRDefault="008A6E07" w:rsidP="005E2739">
      <w:pPr>
        <w:pStyle w:val="NoSpacing"/>
        <w:ind w:left="567" w:firstLine="0"/>
      </w:pPr>
      <w:r w:rsidRPr="004465C1">
        <w:t xml:space="preserve">……………………………… </w:t>
      </w:r>
    </w:p>
    <w:p w14:paraId="64B20436" w14:textId="77777777" w:rsidR="008A6E07" w:rsidRPr="004465C1" w:rsidRDefault="008A6E07" w:rsidP="005E2739">
      <w:pPr>
        <w:pStyle w:val="NoSpacing"/>
        <w:ind w:left="567" w:firstLine="0"/>
      </w:pPr>
      <w:r w:rsidRPr="004465C1">
        <w:t>(„За”, „Против”, „Въздържал се”</w:t>
      </w:r>
    </w:p>
    <w:p w14:paraId="61B445BD" w14:textId="273D52C2" w:rsidR="008A6E07" w:rsidRPr="004465C1" w:rsidRDefault="238EF4EC" w:rsidP="005E2739">
      <w:pPr>
        <w:pStyle w:val="NoSpacing"/>
        <w:ind w:left="567" w:firstLine="0"/>
      </w:pPr>
      <w:r w:rsidRPr="004465C1">
        <w:t>„П</w:t>
      </w:r>
      <w:r w:rsidR="63005CF0" w:rsidRPr="004465C1">
        <w:t>о преценка на пълномощника</w:t>
      </w:r>
      <w:r w:rsidRPr="004465C1">
        <w:t>“)</w:t>
      </w:r>
    </w:p>
    <w:p w14:paraId="6295F571" w14:textId="77777777" w:rsidR="008A6E07" w:rsidRPr="004465C1" w:rsidRDefault="008A6E07" w:rsidP="009658DB">
      <w:pPr>
        <w:pStyle w:val="NoSpacing"/>
        <w:ind w:left="993" w:firstLine="0"/>
      </w:pPr>
    </w:p>
    <w:p w14:paraId="250C3FBB" w14:textId="64FDAC45" w:rsidR="000B4EE9" w:rsidRPr="00DA6B89" w:rsidRDefault="0BAA8F63" w:rsidP="005E2739">
      <w:pPr>
        <w:pStyle w:val="NoSpacing"/>
        <w:numPr>
          <w:ilvl w:val="0"/>
          <w:numId w:val="32"/>
        </w:numPr>
        <w:ind w:left="567" w:firstLine="0"/>
        <w:rPr>
          <w:rFonts w:eastAsia="Segoe UI"/>
          <w:b/>
          <w:bCs/>
          <w:color w:val="auto"/>
        </w:rPr>
      </w:pPr>
      <w:r w:rsidRPr="00DA6B89">
        <w:rPr>
          <w:rFonts w:eastAsia="Segoe UI"/>
          <w:b/>
          <w:bCs/>
          <w:color w:val="auto"/>
        </w:rPr>
        <w:t xml:space="preserve">Избор на </w:t>
      </w:r>
      <w:r w:rsidR="00C25070" w:rsidRPr="00DA6B89">
        <w:rPr>
          <w:rFonts w:eastAsia="Segoe UI"/>
          <w:b/>
          <w:bCs/>
          <w:color w:val="auto"/>
        </w:rPr>
        <w:t xml:space="preserve">нов </w:t>
      </w:r>
      <w:r w:rsidRPr="00DA6B89">
        <w:rPr>
          <w:rFonts w:eastAsia="Segoe UI"/>
          <w:b/>
          <w:bCs/>
          <w:color w:val="auto"/>
        </w:rPr>
        <w:t xml:space="preserve">независим член на Надзорния съвет и определяне на </w:t>
      </w:r>
      <w:r w:rsidRPr="00953ECA">
        <w:rPr>
          <w:rFonts w:eastAsia="Segoe UI"/>
          <w:b/>
          <w:bCs/>
          <w:color w:val="auto"/>
        </w:rPr>
        <w:t>мандата му</w:t>
      </w:r>
    </w:p>
    <w:p w14:paraId="18DB78BB" w14:textId="77777777" w:rsidR="004C273F" w:rsidRPr="00DA6B89" w:rsidRDefault="004C273F" w:rsidP="005E2739">
      <w:pPr>
        <w:pStyle w:val="ListParagraph"/>
        <w:widowControl w:val="0"/>
        <w:numPr>
          <w:ilvl w:val="0"/>
          <w:numId w:val="4"/>
        </w:numPr>
        <w:spacing w:after="251" w:line="259" w:lineRule="auto"/>
        <w:ind w:left="567" w:firstLine="0"/>
        <w:rPr>
          <w:color w:val="000000" w:themeColor="text1"/>
        </w:rPr>
      </w:pPr>
    </w:p>
    <w:p w14:paraId="5E1F676F" w14:textId="3834A8E2" w:rsidR="20BEC3F2" w:rsidRDefault="0BAA8F63" w:rsidP="005E2739">
      <w:pPr>
        <w:pStyle w:val="ListParagraph"/>
        <w:widowControl w:val="0"/>
        <w:numPr>
          <w:ilvl w:val="0"/>
          <w:numId w:val="4"/>
        </w:numPr>
        <w:spacing w:after="0" w:line="259" w:lineRule="auto"/>
        <w:ind w:left="567" w:firstLine="0"/>
      </w:pPr>
      <w:r w:rsidRPr="00DA6B89">
        <w:rPr>
          <w:rFonts w:eastAsia="Segoe UI"/>
          <w:color w:val="000000" w:themeColor="text1"/>
          <w:u w:val="single"/>
        </w:rPr>
        <w:t>Предложение за решение:</w:t>
      </w:r>
      <w:r w:rsidRPr="00DA6B89">
        <w:rPr>
          <w:rFonts w:eastAsia="Segoe UI"/>
          <w:color w:val="000000" w:themeColor="text1"/>
        </w:rPr>
        <w:t xml:space="preserve"> Във връзка с разпоредбата на чл. 27, ал. 3 от Устава на Дружеството, на основание чл. 116a</w:t>
      </w:r>
      <w:r w:rsidRPr="00DA6B89">
        <w:rPr>
          <w:rFonts w:eastAsia="Segoe UI"/>
          <w:color w:val="000000" w:themeColor="text1"/>
          <w:vertAlign w:val="superscript"/>
        </w:rPr>
        <w:t>1</w:t>
      </w:r>
      <w:r w:rsidRPr="00DA6B89">
        <w:rPr>
          <w:rFonts w:eastAsia="Segoe UI"/>
          <w:color w:val="000000" w:themeColor="text1"/>
        </w:rPr>
        <w:t xml:space="preserve">, ал. 2 </w:t>
      </w:r>
      <w:r w:rsidR="002340CB" w:rsidRPr="002340CB">
        <w:rPr>
          <w:rFonts w:eastAsia="Segoe UI"/>
          <w:color w:val="000000" w:themeColor="text1"/>
        </w:rPr>
        <w:t xml:space="preserve">от Закона за публичното предлагане на ценни книжа и с оглед взетото решение по т. 1 от дневния ред за освобождаване на един от независимите членове на Надзорния съвет, Общото събрание на акционерите избира г-н Волфганг Вернер Фридрих </w:t>
      </w:r>
      <w:proofErr w:type="spellStart"/>
      <w:r w:rsidR="002340CB" w:rsidRPr="002340CB">
        <w:rPr>
          <w:rFonts w:eastAsia="Segoe UI"/>
          <w:color w:val="000000" w:themeColor="text1"/>
        </w:rPr>
        <w:t>Еберман</w:t>
      </w:r>
      <w:proofErr w:type="spellEnd"/>
      <w:r w:rsidR="002340CB" w:rsidRPr="002340CB">
        <w:rPr>
          <w:rFonts w:eastAsia="Segoe UI"/>
          <w:color w:val="000000" w:themeColor="text1"/>
        </w:rPr>
        <w:t xml:space="preserve"> за нов независим член на Надзорния съвет. Мандатът на новоизбрания независим член на Надзорния съвет е равен на остатъка от срока, за който са избрани останалите членове на Надзорния съвет, а именно до 28.08.2027 г</w:t>
      </w:r>
      <w:r w:rsidRPr="00DA6B89">
        <w:rPr>
          <w:rFonts w:eastAsia="Segoe UI"/>
          <w:color w:val="000000" w:themeColor="text1"/>
        </w:rPr>
        <w:t>.</w:t>
      </w:r>
    </w:p>
    <w:p w14:paraId="7D8E62A3" w14:textId="77777777" w:rsidR="003B1F49" w:rsidRPr="004465C1" w:rsidRDefault="003B1F49" w:rsidP="005E2739">
      <w:pPr>
        <w:pStyle w:val="NoSpacing"/>
        <w:ind w:left="567" w:firstLine="0"/>
        <w:rPr>
          <w:b/>
          <w:bCs/>
        </w:rPr>
      </w:pPr>
    </w:p>
    <w:p w14:paraId="19358478" w14:textId="5A6AF356" w:rsidR="008A6E07" w:rsidRPr="004465C1" w:rsidRDefault="008A6E07" w:rsidP="005E2739">
      <w:pPr>
        <w:pStyle w:val="NoSpacing"/>
        <w:ind w:left="567" w:firstLine="0"/>
        <w:rPr>
          <w:b/>
          <w:bCs/>
        </w:rPr>
      </w:pPr>
      <w:r w:rsidRPr="004465C1">
        <w:rPr>
          <w:b/>
          <w:bCs/>
        </w:rPr>
        <w:t>Начин на гласуване:</w:t>
      </w:r>
    </w:p>
    <w:p w14:paraId="3527B49B" w14:textId="77777777" w:rsidR="008A6E07" w:rsidRPr="004465C1" w:rsidRDefault="008A6E07" w:rsidP="005E2739">
      <w:pPr>
        <w:pStyle w:val="NoSpacing"/>
        <w:ind w:left="567" w:firstLine="0"/>
      </w:pPr>
    </w:p>
    <w:p w14:paraId="4F485CF3" w14:textId="77777777" w:rsidR="008A6E07" w:rsidRPr="004465C1" w:rsidRDefault="008A6E07" w:rsidP="005E2739">
      <w:pPr>
        <w:pStyle w:val="NoSpacing"/>
        <w:ind w:left="567" w:firstLine="0"/>
      </w:pPr>
      <w:r w:rsidRPr="004465C1">
        <w:t xml:space="preserve">……………………………… </w:t>
      </w:r>
    </w:p>
    <w:p w14:paraId="2622AA6C" w14:textId="77777777" w:rsidR="008A6E07" w:rsidRPr="004465C1" w:rsidRDefault="008A6E07" w:rsidP="005E2739">
      <w:pPr>
        <w:pStyle w:val="NoSpacing"/>
        <w:ind w:left="567" w:firstLine="0"/>
      </w:pPr>
      <w:r w:rsidRPr="004465C1">
        <w:t>(„За”, „Против”, „Въздържал се”</w:t>
      </w:r>
    </w:p>
    <w:p w14:paraId="1AF0CA67" w14:textId="684DFC56" w:rsidR="008A6E07" w:rsidRPr="004465C1" w:rsidRDefault="238EF4EC" w:rsidP="005E2739">
      <w:pPr>
        <w:pStyle w:val="NoSpacing"/>
        <w:ind w:left="567" w:firstLine="0"/>
      </w:pPr>
      <w:r w:rsidRPr="004465C1">
        <w:t>„П</w:t>
      </w:r>
      <w:r w:rsidR="5F2D25DE" w:rsidRPr="004465C1">
        <w:t>о преценка на пълномощника</w:t>
      </w:r>
      <w:r w:rsidRPr="004465C1">
        <w:t>“)</w:t>
      </w:r>
    </w:p>
    <w:p w14:paraId="029C432C" w14:textId="25AB44FD" w:rsidR="20BEC3F2" w:rsidRDefault="20BEC3F2" w:rsidP="20BEC3F2">
      <w:pPr>
        <w:pStyle w:val="NoSpacing"/>
        <w:ind w:left="0" w:firstLine="0"/>
        <w:rPr>
          <w:b/>
          <w:bCs/>
        </w:rPr>
      </w:pPr>
    </w:p>
    <w:p w14:paraId="491F8C08" w14:textId="7415B828" w:rsidR="415416E8" w:rsidRPr="000A65B1" w:rsidRDefault="415416E8" w:rsidP="005E2739">
      <w:pPr>
        <w:pStyle w:val="NoSpacing"/>
        <w:numPr>
          <w:ilvl w:val="0"/>
          <w:numId w:val="32"/>
        </w:numPr>
        <w:ind w:left="567" w:firstLine="0"/>
        <w:rPr>
          <w:rFonts w:eastAsia="Segoe UI"/>
          <w:b/>
          <w:bCs/>
          <w:color w:val="auto"/>
        </w:rPr>
      </w:pPr>
      <w:r w:rsidRPr="000A65B1">
        <w:rPr>
          <w:b/>
          <w:bCs/>
          <w:color w:val="auto"/>
        </w:rPr>
        <w:t>Избор</w:t>
      </w:r>
      <w:r w:rsidRPr="000A65B1">
        <w:rPr>
          <w:rFonts w:eastAsia="Segoe UI"/>
          <w:b/>
          <w:bCs/>
          <w:color w:val="auto"/>
        </w:rPr>
        <w:t xml:space="preserve"> на нов член на Надзорния съвет и определяне на мандата му </w:t>
      </w:r>
    </w:p>
    <w:p w14:paraId="5BF6164F" w14:textId="77777777" w:rsidR="004C273F" w:rsidRPr="000A65B1" w:rsidRDefault="004C273F" w:rsidP="005E2739">
      <w:pPr>
        <w:widowControl w:val="0"/>
        <w:spacing w:after="0" w:line="259" w:lineRule="auto"/>
        <w:ind w:left="567" w:firstLine="0"/>
        <w:rPr>
          <w:rStyle w:val="normaltextrun"/>
          <w:u w:val="single"/>
        </w:rPr>
      </w:pPr>
    </w:p>
    <w:p w14:paraId="4477AE16" w14:textId="48D18A3F" w:rsidR="415416E8" w:rsidRDefault="00C25070" w:rsidP="005E2739">
      <w:pPr>
        <w:widowControl w:val="0"/>
        <w:spacing w:after="0" w:line="259" w:lineRule="auto"/>
        <w:ind w:left="567" w:firstLine="0"/>
        <w:rPr>
          <w:rFonts w:eastAsia="Segoe UI"/>
          <w:color w:val="auto"/>
        </w:rPr>
      </w:pPr>
      <w:r w:rsidRPr="000A65B1">
        <w:rPr>
          <w:rStyle w:val="normaltextrun"/>
          <w:u w:val="single"/>
        </w:rPr>
        <w:t>Предложение за решение</w:t>
      </w:r>
      <w:r w:rsidRPr="000A65B1">
        <w:rPr>
          <w:rStyle w:val="normaltextrun"/>
          <w:color w:val="auto"/>
        </w:rPr>
        <w:t xml:space="preserve">: </w:t>
      </w:r>
      <w:r w:rsidR="005E2739" w:rsidRPr="005E2739">
        <w:rPr>
          <w:rFonts w:eastAsia="Segoe UI"/>
          <w:color w:val="auto"/>
        </w:rPr>
        <w:t xml:space="preserve">Във връзка с разпоредбата на чл. 27, ал. 3 от Устава на Дружеството и с оглед взетото решение по т. 1 от дневния ред за освобождаване на г-н Любомир Минчев като член на Надзорния съвет, Общото събрание избира г-н Иво Евгениев </w:t>
      </w:r>
      <w:proofErr w:type="spellStart"/>
      <w:r w:rsidR="005E2739" w:rsidRPr="005E2739">
        <w:rPr>
          <w:rFonts w:eastAsia="Segoe UI"/>
          <w:color w:val="auto"/>
        </w:rPr>
        <w:t>Евгениев</w:t>
      </w:r>
      <w:proofErr w:type="spellEnd"/>
      <w:r w:rsidR="005E2739" w:rsidRPr="005E2739">
        <w:rPr>
          <w:rFonts w:eastAsia="Segoe UI"/>
          <w:color w:val="auto"/>
        </w:rPr>
        <w:t xml:space="preserve"> за нов член на Надзорния съвет. Мандатът на новоизбрания член на Надзорния съвет е равен на остатъка от срока, за който са избрани останалите членове на Надзорния съвет, а именно до 28.08.2027 г</w:t>
      </w:r>
      <w:r w:rsidR="415416E8" w:rsidRPr="000A65B1">
        <w:rPr>
          <w:rFonts w:eastAsia="Segoe UI"/>
          <w:color w:val="auto"/>
        </w:rPr>
        <w:t>.</w:t>
      </w:r>
    </w:p>
    <w:p w14:paraId="35C060A1" w14:textId="77777777" w:rsidR="005E2739" w:rsidRPr="000A65B1" w:rsidRDefault="005E2739" w:rsidP="005E2739">
      <w:pPr>
        <w:widowControl w:val="0"/>
        <w:spacing w:after="0" w:line="259" w:lineRule="auto"/>
        <w:ind w:left="567" w:firstLine="0"/>
        <w:rPr>
          <w:rFonts w:eastAsia="Segoe UI"/>
          <w:color w:val="auto"/>
        </w:rPr>
      </w:pPr>
    </w:p>
    <w:p w14:paraId="487B0A23" w14:textId="5A6AF356" w:rsidR="415416E8" w:rsidRDefault="415416E8" w:rsidP="005E2739">
      <w:pPr>
        <w:pStyle w:val="NoSpacing"/>
        <w:ind w:left="567" w:firstLine="0"/>
        <w:rPr>
          <w:b/>
          <w:bCs/>
        </w:rPr>
      </w:pPr>
      <w:r w:rsidRPr="20BEC3F2">
        <w:rPr>
          <w:b/>
          <w:bCs/>
        </w:rPr>
        <w:t>Начин на гласуване:</w:t>
      </w:r>
    </w:p>
    <w:p w14:paraId="541E740B" w14:textId="77777777" w:rsidR="20BEC3F2" w:rsidRDefault="20BEC3F2" w:rsidP="005E2739">
      <w:pPr>
        <w:pStyle w:val="NoSpacing"/>
        <w:ind w:left="567" w:firstLine="0"/>
      </w:pPr>
    </w:p>
    <w:p w14:paraId="0CF86519" w14:textId="77777777" w:rsidR="415416E8" w:rsidRDefault="415416E8" w:rsidP="005E2739">
      <w:pPr>
        <w:pStyle w:val="NoSpacing"/>
        <w:ind w:left="567" w:firstLine="0"/>
      </w:pPr>
      <w:r>
        <w:t xml:space="preserve">……………………………… </w:t>
      </w:r>
    </w:p>
    <w:p w14:paraId="0C96F60B" w14:textId="77777777" w:rsidR="415416E8" w:rsidRDefault="415416E8" w:rsidP="005E2739">
      <w:pPr>
        <w:pStyle w:val="NoSpacing"/>
        <w:ind w:left="567" w:firstLine="0"/>
      </w:pPr>
      <w:r>
        <w:t>(„За”, „Против”, „Въздържал се”</w:t>
      </w:r>
    </w:p>
    <w:p w14:paraId="703E08BB" w14:textId="684DFC56" w:rsidR="415416E8" w:rsidRDefault="415416E8" w:rsidP="005E2739">
      <w:pPr>
        <w:pStyle w:val="NoSpacing"/>
        <w:ind w:left="567" w:firstLine="0"/>
      </w:pPr>
      <w:r>
        <w:t>„По преценка на пълномощника“)</w:t>
      </w:r>
    </w:p>
    <w:p w14:paraId="58EF07B2" w14:textId="3146DB21" w:rsidR="20BEC3F2" w:rsidRDefault="20BEC3F2" w:rsidP="20BEC3F2">
      <w:pPr>
        <w:pStyle w:val="NoSpacing"/>
        <w:ind w:left="0" w:firstLine="0"/>
        <w:rPr>
          <w:b/>
          <w:bCs/>
        </w:rPr>
      </w:pPr>
    </w:p>
    <w:p w14:paraId="5C30D5E3" w14:textId="341E1D0C" w:rsidR="00CD3E0B" w:rsidRPr="004465C1" w:rsidRDefault="29EEBAFE" w:rsidP="000A65B1">
      <w:pPr>
        <w:pStyle w:val="NoSpacing"/>
        <w:rPr>
          <w:b/>
          <w:bCs/>
        </w:rPr>
      </w:pPr>
      <w:r w:rsidRPr="20BEC3F2">
        <w:rPr>
          <w:b/>
          <w:bCs/>
        </w:rPr>
        <w:t>4.</w:t>
      </w:r>
      <w:r w:rsidR="00C25070">
        <w:rPr>
          <w:b/>
          <w:bCs/>
        </w:rPr>
        <w:t xml:space="preserve"> </w:t>
      </w:r>
      <w:r w:rsidR="00AD192C" w:rsidRPr="00AD192C">
        <w:rPr>
          <w:b/>
          <w:bCs/>
        </w:rPr>
        <w:t>Определяне на възнаграждението и на размера на гаранцията за управлението на избраните членове на Надзорния съвет</w:t>
      </w:r>
      <w:r w:rsidR="00CD3E0B" w:rsidRPr="20BEC3F2">
        <w:rPr>
          <w:b/>
          <w:bCs/>
        </w:rPr>
        <w:t> </w:t>
      </w:r>
    </w:p>
    <w:p w14:paraId="32F2B8E5" w14:textId="77777777" w:rsidR="00003C13" w:rsidRDefault="00003C13" w:rsidP="00CD3E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  <w:u w:val="single"/>
        </w:rPr>
      </w:pPr>
    </w:p>
    <w:p w14:paraId="588A5A47" w14:textId="3623F271" w:rsidR="00CD3E0B" w:rsidRPr="004465C1" w:rsidRDefault="00CD3E0B" w:rsidP="00003C13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Tahoma" w:hAnsi="Tahoma" w:cs="Tahoma"/>
          <w:b/>
          <w:bCs/>
          <w:color w:val="0367AF"/>
          <w:sz w:val="22"/>
          <w:szCs w:val="22"/>
        </w:rPr>
      </w:pPr>
      <w:r w:rsidRPr="00003C13">
        <w:rPr>
          <w:rStyle w:val="normaltextrun"/>
          <w:rFonts w:ascii="Tahoma" w:hAnsi="Tahoma" w:cs="Tahoma"/>
          <w:sz w:val="22"/>
          <w:szCs w:val="22"/>
          <w:u w:val="single"/>
        </w:rPr>
        <w:t>Предложение за решение:</w:t>
      </w:r>
      <w:r w:rsidRPr="004465C1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E448EE" w:rsidRPr="00E448EE">
        <w:rPr>
          <w:rStyle w:val="normaltextrun"/>
          <w:rFonts w:ascii="Tahoma" w:hAnsi="Tahoma" w:cs="Tahoma"/>
          <w:sz w:val="22"/>
          <w:szCs w:val="22"/>
        </w:rPr>
        <w:t xml:space="preserve">Общото събрание на акционерите определя годишно (брутно) възнаграждение на избраните съгласно взетите решения по т. 2 и т.3 от дневния ред нови </w:t>
      </w:r>
      <w:r w:rsidR="00E448EE" w:rsidRPr="00E448EE">
        <w:rPr>
          <w:rStyle w:val="normaltextrun"/>
          <w:rFonts w:ascii="Tahoma" w:hAnsi="Tahoma" w:cs="Tahoma"/>
          <w:sz w:val="22"/>
          <w:szCs w:val="22"/>
        </w:rPr>
        <w:lastRenderedPageBreak/>
        <w:t>членове на Надзорния съвет в размер на 30 000 (тридесет хиляди) лева. Определя гаранция за управлението на избраните членове на Надзорния съвет в размер на 3-месечното им брутно възнаграждение. Възлага и оправомощава Изпълнителния директор на Дружеството да сключи от името на Дружеството договор с всеки един от новоизбраните членове на Надзорния съвет</w:t>
      </w:r>
      <w:r w:rsidRPr="004465C1">
        <w:rPr>
          <w:rStyle w:val="normaltextrun"/>
          <w:rFonts w:ascii="Tahoma" w:hAnsi="Tahoma" w:cs="Tahoma"/>
          <w:sz w:val="22"/>
          <w:szCs w:val="22"/>
        </w:rPr>
        <w:t>.</w:t>
      </w:r>
      <w:r w:rsidRPr="004465C1">
        <w:rPr>
          <w:rStyle w:val="eop"/>
          <w:rFonts w:ascii="Tahoma" w:hAnsi="Tahoma" w:cs="Tahoma"/>
          <w:b/>
          <w:bCs/>
          <w:sz w:val="22"/>
          <w:szCs w:val="22"/>
        </w:rPr>
        <w:t> </w:t>
      </w:r>
    </w:p>
    <w:p w14:paraId="4EBF835C" w14:textId="77777777" w:rsidR="008A6E07" w:rsidRPr="004465C1" w:rsidRDefault="008A6E07" w:rsidP="009658DB">
      <w:pPr>
        <w:pStyle w:val="NoSpacing"/>
        <w:ind w:left="993"/>
      </w:pPr>
    </w:p>
    <w:p w14:paraId="06C56024" w14:textId="77777777" w:rsidR="00DC68A2" w:rsidRPr="004465C1" w:rsidRDefault="00DC68A2" w:rsidP="00003C13">
      <w:pPr>
        <w:pStyle w:val="NoSpacing"/>
        <w:ind w:left="567"/>
        <w:rPr>
          <w:b/>
          <w:bCs/>
        </w:rPr>
      </w:pPr>
      <w:r w:rsidRPr="004465C1">
        <w:rPr>
          <w:b/>
          <w:bCs/>
        </w:rPr>
        <w:t>Начин на гласуване:</w:t>
      </w:r>
    </w:p>
    <w:p w14:paraId="5D05EF90" w14:textId="77777777" w:rsidR="00DC68A2" w:rsidRPr="004465C1" w:rsidRDefault="00DC68A2" w:rsidP="00003C13">
      <w:pPr>
        <w:pStyle w:val="NoSpacing"/>
        <w:ind w:left="567"/>
      </w:pPr>
    </w:p>
    <w:p w14:paraId="47C440C7" w14:textId="77777777" w:rsidR="00DC68A2" w:rsidRPr="004465C1" w:rsidRDefault="00DC68A2" w:rsidP="00003C13">
      <w:pPr>
        <w:pStyle w:val="NoSpacing"/>
        <w:ind w:left="567"/>
      </w:pPr>
      <w:r w:rsidRPr="004465C1">
        <w:t xml:space="preserve">……………………………… </w:t>
      </w:r>
    </w:p>
    <w:p w14:paraId="4EF5E77C" w14:textId="77777777" w:rsidR="00DC68A2" w:rsidRPr="004465C1" w:rsidRDefault="00DC68A2" w:rsidP="00003C13">
      <w:pPr>
        <w:pStyle w:val="NoSpacing"/>
        <w:ind w:left="567"/>
      </w:pPr>
      <w:r w:rsidRPr="004465C1">
        <w:t>(„За”, „Против”, „Въздържал се”</w:t>
      </w:r>
    </w:p>
    <w:p w14:paraId="4ABE6E0B" w14:textId="74F744D8" w:rsidR="00DC68A2" w:rsidRPr="004465C1" w:rsidRDefault="5FC858B7" w:rsidP="00003C13">
      <w:pPr>
        <w:pStyle w:val="NoSpacing"/>
        <w:ind w:left="567"/>
      </w:pPr>
      <w:r w:rsidRPr="004465C1">
        <w:t>„П</w:t>
      </w:r>
      <w:r w:rsidR="63A1731A" w:rsidRPr="004465C1">
        <w:t>о преценка на пълномощника</w:t>
      </w:r>
      <w:r w:rsidRPr="004465C1">
        <w:t>“)</w:t>
      </w:r>
    </w:p>
    <w:p w14:paraId="522F4150" w14:textId="77777777" w:rsidR="00DC68A2" w:rsidRPr="004465C1" w:rsidRDefault="00DC68A2" w:rsidP="008A6E07">
      <w:pPr>
        <w:pStyle w:val="NoSpacing"/>
      </w:pPr>
    </w:p>
    <w:p w14:paraId="76C20AA1" w14:textId="77777777" w:rsidR="008A6E07" w:rsidRPr="004465C1" w:rsidRDefault="008A6E07" w:rsidP="007866B1">
      <w:pPr>
        <w:pStyle w:val="NoSpacing"/>
      </w:pPr>
    </w:p>
    <w:p w14:paraId="1510F81B" w14:textId="69465A5F" w:rsidR="00CE611C" w:rsidRDefault="00961C97" w:rsidP="00897F41">
      <w:pPr>
        <w:pStyle w:val="NoSpacing"/>
        <w:ind w:left="567" w:firstLine="0"/>
      </w:pPr>
      <w:r w:rsidRPr="004465C1">
        <w:t xml:space="preserve">Пълномощникът е длъжен да гласува по горепосочения начин.  </w:t>
      </w:r>
    </w:p>
    <w:p w14:paraId="2C043972" w14:textId="77777777" w:rsidR="00FC3758" w:rsidRPr="004465C1" w:rsidRDefault="00FC3758" w:rsidP="00897F41">
      <w:pPr>
        <w:pStyle w:val="NoSpacing"/>
        <w:ind w:left="567" w:firstLine="0"/>
      </w:pPr>
    </w:p>
    <w:p w14:paraId="470AF0E9" w14:textId="5965DF85" w:rsidR="00CE611C" w:rsidRDefault="00961C97" w:rsidP="00897F41">
      <w:pPr>
        <w:pStyle w:val="NoSpacing"/>
        <w:ind w:left="567" w:firstLine="0"/>
      </w:pPr>
      <w:r w:rsidRPr="004465C1">
        <w:t xml:space="preserve">В случаите на инструкции за гласуване „против” и „въздържал се” пълномощникът има/няма право да прави допълнителни предложения по точките от дневния ред по своя преценка. Упълномощаването обхваща/не обхваща въпроси, които са включени в дневния ред при условията на чл. 231, ал. 1 от </w:t>
      </w:r>
      <w:r w:rsidR="00944249">
        <w:t>Търговския закон (</w:t>
      </w:r>
      <w:r w:rsidRPr="004465C1">
        <w:t>ТЗ</w:t>
      </w:r>
      <w:r w:rsidR="00944249">
        <w:t>)</w:t>
      </w:r>
      <w:r w:rsidRPr="004465C1">
        <w:t xml:space="preserve"> и не са обявени съгласно чл. 223 и чл. 223а от ТЗ. В случаите по чл. 231, ал.1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14:paraId="78177B1E" w14:textId="77777777" w:rsidR="00187E54" w:rsidRPr="004465C1" w:rsidRDefault="00187E54" w:rsidP="00897F41">
      <w:pPr>
        <w:pStyle w:val="NoSpacing"/>
        <w:ind w:left="567" w:firstLine="0"/>
      </w:pPr>
    </w:p>
    <w:p w14:paraId="09C8F0F7" w14:textId="37458619" w:rsidR="00CE611C" w:rsidRPr="004465C1" w:rsidRDefault="00961C97" w:rsidP="00897F41">
      <w:pPr>
        <w:pStyle w:val="NoSpacing"/>
        <w:ind w:left="567" w:firstLine="0"/>
      </w:pPr>
      <w:r w:rsidRPr="004465C1">
        <w:t>Съгласно чл. 116, ал. 4 от ЗППЦК преупълномощаването с изброените по-горе права е нищожно.</w:t>
      </w:r>
    </w:p>
    <w:p w14:paraId="3FA78B04" w14:textId="535F9F9C" w:rsidR="00696754" w:rsidRPr="004465C1" w:rsidRDefault="00961C97" w:rsidP="009250B6">
      <w:pPr>
        <w:spacing w:after="308" w:line="259" w:lineRule="auto"/>
        <w:ind w:left="566" w:firstLine="0"/>
        <w:jc w:val="left"/>
        <w:rPr>
          <w:b/>
        </w:rPr>
      </w:pPr>
      <w:r w:rsidRPr="004465C1">
        <w:rPr>
          <w:b/>
        </w:rPr>
        <w:t xml:space="preserve"> </w:t>
      </w:r>
    </w:p>
    <w:p w14:paraId="167B114B" w14:textId="77777777" w:rsidR="007866B1" w:rsidRPr="004465C1" w:rsidRDefault="007866B1" w:rsidP="009250B6">
      <w:pPr>
        <w:spacing w:after="308" w:line="259" w:lineRule="auto"/>
        <w:ind w:left="566" w:firstLine="0"/>
        <w:jc w:val="left"/>
        <w:rPr>
          <w:b/>
          <w:lang w:val="en-US"/>
        </w:rPr>
      </w:pPr>
    </w:p>
    <w:p w14:paraId="76B29D5E" w14:textId="3AEEAC94" w:rsidR="00CE611C" w:rsidRPr="004465C1" w:rsidRDefault="00961C97" w:rsidP="003258CB">
      <w:pPr>
        <w:spacing w:after="307" w:line="259" w:lineRule="auto"/>
        <w:ind w:left="2690" w:firstLine="142"/>
        <w:jc w:val="left"/>
      </w:pPr>
      <w:r w:rsidRPr="004465C1">
        <w:rPr>
          <w:b/>
        </w:rPr>
        <w:t xml:space="preserve">УПЪЛНОМОЩИТЕЛ: ______________________________ </w:t>
      </w:r>
    </w:p>
    <w:p w14:paraId="4C83D381" w14:textId="77777777" w:rsidR="007866B1" w:rsidRPr="004465C1" w:rsidRDefault="007866B1" w:rsidP="007866B1">
      <w:pPr>
        <w:pStyle w:val="NoSpacing"/>
        <w:rPr>
          <w:i/>
          <w:iCs/>
        </w:rPr>
      </w:pPr>
    </w:p>
    <w:p w14:paraId="36F2A6C2" w14:textId="77777777" w:rsidR="00CD3E0B" w:rsidRPr="004465C1" w:rsidRDefault="00CD3E0B" w:rsidP="007866B1">
      <w:pPr>
        <w:pStyle w:val="NoSpacing"/>
        <w:rPr>
          <w:i/>
          <w:iCs/>
        </w:rPr>
      </w:pPr>
    </w:p>
    <w:p w14:paraId="2DC00168" w14:textId="786ADECF" w:rsidR="00CE611C" w:rsidRPr="004465C1" w:rsidRDefault="00961C97" w:rsidP="007866B1">
      <w:pPr>
        <w:pStyle w:val="NoSpacing"/>
        <w:rPr>
          <w:i/>
          <w:iCs/>
        </w:rPr>
      </w:pPr>
      <w:r w:rsidRPr="004465C1">
        <w:rPr>
          <w:i/>
          <w:iCs/>
        </w:rPr>
        <w:t xml:space="preserve">Забележки:  </w:t>
      </w:r>
    </w:p>
    <w:p w14:paraId="2C3A3801" w14:textId="2684F6CB" w:rsidR="00950186" w:rsidRPr="004465C1" w:rsidRDefault="6C6B0146" w:rsidP="6D20EF8C">
      <w:pPr>
        <w:pStyle w:val="NoSpacing"/>
        <w:numPr>
          <w:ilvl w:val="0"/>
          <w:numId w:val="17"/>
        </w:numPr>
        <w:tabs>
          <w:tab w:val="left" w:pos="993"/>
        </w:tabs>
        <w:ind w:left="567" w:firstLine="0"/>
        <w:rPr>
          <w:i/>
          <w:iCs/>
        </w:rPr>
      </w:pPr>
      <w:r w:rsidRPr="004465C1">
        <w:rPr>
          <w:i/>
          <w:iCs/>
        </w:rPr>
        <w:t xml:space="preserve">За всеки от въпросите от дневния ред </w:t>
      </w:r>
      <w:r w:rsidR="464F3E33" w:rsidRPr="004465C1">
        <w:rPr>
          <w:i/>
          <w:iCs/>
        </w:rPr>
        <w:t xml:space="preserve">може </w:t>
      </w:r>
      <w:r w:rsidRPr="004465C1">
        <w:rPr>
          <w:i/>
          <w:iCs/>
        </w:rPr>
        <w:t>да се посочи един от изброените начини на гласуване: „За“, „Против“ „Въздържал се“</w:t>
      </w:r>
      <w:r w:rsidR="21A54222" w:rsidRPr="004465C1">
        <w:rPr>
          <w:i/>
          <w:iCs/>
        </w:rPr>
        <w:t>.</w:t>
      </w:r>
      <w:r w:rsidRPr="004465C1">
        <w:rPr>
          <w:i/>
          <w:iCs/>
        </w:rPr>
        <w:t xml:space="preserve"> </w:t>
      </w:r>
    </w:p>
    <w:p w14:paraId="3A02C6DA" w14:textId="590B9404" w:rsidR="00CE611C" w:rsidRPr="004465C1" w:rsidRDefault="009134CD" w:rsidP="007866B1">
      <w:pPr>
        <w:pStyle w:val="NoSpacing"/>
        <w:numPr>
          <w:ilvl w:val="0"/>
          <w:numId w:val="17"/>
        </w:numPr>
        <w:tabs>
          <w:tab w:val="left" w:pos="993"/>
        </w:tabs>
        <w:ind w:left="567" w:firstLine="0"/>
        <w:rPr>
          <w:i/>
          <w:iCs/>
        </w:rPr>
      </w:pPr>
      <w:r w:rsidRPr="004465C1">
        <w:rPr>
          <w:i/>
          <w:iCs/>
        </w:rPr>
        <w:t>Ако в пълномощното не се посочва начин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14:paraId="17936B65" w14:textId="77777777" w:rsidR="00CE611C" w:rsidRPr="004465C1" w:rsidRDefault="00961C97" w:rsidP="007866B1">
      <w:pPr>
        <w:pStyle w:val="NoSpacing"/>
        <w:numPr>
          <w:ilvl w:val="0"/>
          <w:numId w:val="17"/>
        </w:numPr>
        <w:tabs>
          <w:tab w:val="left" w:pos="993"/>
        </w:tabs>
        <w:ind w:left="567" w:firstLine="0"/>
        <w:rPr>
          <w:i/>
          <w:iCs/>
        </w:rPr>
      </w:pPr>
      <w:r w:rsidRPr="004465C1">
        <w:rPr>
          <w:i/>
          <w:iCs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Пълномощното. </w:t>
      </w:r>
    </w:p>
    <w:p w14:paraId="0D8BBF23" w14:textId="3D80EB98" w:rsidR="00CE611C" w:rsidRPr="004465C1" w:rsidRDefault="00961C97" w:rsidP="007866B1">
      <w:pPr>
        <w:pStyle w:val="NoSpacing"/>
        <w:numPr>
          <w:ilvl w:val="0"/>
          <w:numId w:val="17"/>
        </w:numPr>
        <w:tabs>
          <w:tab w:val="left" w:pos="993"/>
        </w:tabs>
        <w:ind w:left="567" w:firstLine="0"/>
        <w:rPr>
          <w:i/>
          <w:iCs/>
        </w:rPr>
      </w:pPr>
      <w:r w:rsidRPr="004465C1">
        <w:rPr>
          <w:i/>
          <w:iCs/>
        </w:rPr>
        <w:t xml:space="preserve">Член на Управителния съвет на </w:t>
      </w:r>
      <w:r w:rsidR="001C53C9" w:rsidRPr="004465C1">
        <w:rPr>
          <w:i/>
          <w:iCs/>
        </w:rPr>
        <w:t xml:space="preserve">Дружеството </w:t>
      </w:r>
      <w:r w:rsidRPr="004465C1">
        <w:rPr>
          <w:i/>
          <w:iCs/>
        </w:rPr>
        <w:t xml:space="preserve">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всеки от въпросите от дневния ред. </w:t>
      </w:r>
    </w:p>
    <w:p w14:paraId="45305318" w14:textId="117EE310" w:rsidR="00CE611C" w:rsidRPr="004465C1" w:rsidRDefault="00CE611C" w:rsidP="007866B1">
      <w:pPr>
        <w:spacing w:after="0" w:line="259" w:lineRule="auto"/>
        <w:ind w:left="0" w:firstLine="105"/>
        <w:jc w:val="left"/>
      </w:pPr>
    </w:p>
    <w:sectPr w:rsidR="00CE611C" w:rsidRPr="004465C1" w:rsidSect="00FD29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91" w:bottom="993" w:left="720" w:header="426" w:footer="2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4A7C" w14:textId="77777777" w:rsidR="00D75F7E" w:rsidRDefault="00D75F7E">
      <w:pPr>
        <w:spacing w:after="0" w:line="240" w:lineRule="auto"/>
      </w:pPr>
      <w:r>
        <w:separator/>
      </w:r>
    </w:p>
  </w:endnote>
  <w:endnote w:type="continuationSeparator" w:id="0">
    <w:p w14:paraId="6DAAA097" w14:textId="77777777" w:rsidR="00D75F7E" w:rsidRDefault="00D75F7E">
      <w:pPr>
        <w:spacing w:after="0" w:line="240" w:lineRule="auto"/>
      </w:pPr>
      <w:r>
        <w:continuationSeparator/>
      </w:r>
    </w:p>
  </w:endnote>
  <w:endnote w:type="continuationNotice" w:id="1">
    <w:p w14:paraId="315D8C76" w14:textId="77777777" w:rsidR="00D75F7E" w:rsidRDefault="00D75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Calibri"/>
    <w:charset w:val="CC"/>
    <w:family w:val="auto"/>
    <w:pitch w:val="variable"/>
    <w:sig w:usb0="00000A07" w:usb1="40000001" w:usb2="00000000" w:usb3="00000000" w:csb0="000000B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Commons">
    <w:altName w:val="Calibri"/>
    <w:panose1 w:val="00000000000000000000"/>
    <w:charset w:val="00"/>
    <w:family w:val="modern"/>
    <w:notTrueType/>
    <w:pitch w:val="variable"/>
    <w:sig w:usb0="A000027F" w:usb1="5000A4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71A495B7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0FB2CFAB" w14:textId="77777777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59D5943C" w14:textId="77777777" w:rsidR="00131A4C" w:rsidRPr="00610E2A" w:rsidRDefault="00000000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1382133845"/>
              <w:docPartObj>
                <w:docPartGallery w:val="Page Numbers (Top of Page)"/>
                <w:docPartUnique/>
              </w:docPartObj>
            </w:sdtPr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21D44E61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C61ABDB" w14:textId="77777777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A0AF7E1" w14:textId="77777777" w:rsidR="00131A4C" w:rsidRPr="00610E2A" w:rsidRDefault="00000000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AAD327C" w:rsidR="00CE611C" w:rsidRDefault="00CE611C" w:rsidP="00131A4C">
    <w:pPr>
      <w:spacing w:after="160" w:line="259" w:lineRule="auto"/>
      <w:ind w:left="284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A579" w14:textId="77777777" w:rsidR="00D75F7E" w:rsidRDefault="00D75F7E">
      <w:pPr>
        <w:spacing w:after="0" w:line="240" w:lineRule="auto"/>
      </w:pPr>
      <w:r>
        <w:separator/>
      </w:r>
    </w:p>
  </w:footnote>
  <w:footnote w:type="continuationSeparator" w:id="0">
    <w:p w14:paraId="10FD8FA3" w14:textId="77777777" w:rsidR="00D75F7E" w:rsidRDefault="00D75F7E">
      <w:pPr>
        <w:spacing w:after="0" w:line="240" w:lineRule="auto"/>
      </w:pPr>
      <w:r>
        <w:continuationSeparator/>
      </w:r>
    </w:p>
  </w:footnote>
  <w:footnote w:type="continuationNotice" w:id="1">
    <w:p w14:paraId="33855090" w14:textId="77777777" w:rsidR="00D75F7E" w:rsidRDefault="00D75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D7F7" w14:textId="0306EB25" w:rsidR="00131A4C" w:rsidRDefault="00F142D1" w:rsidP="00F142D1">
    <w:pPr>
      <w:pStyle w:val="Header"/>
      <w:jc w:val="center"/>
    </w:pPr>
    <w:r>
      <w:rPr>
        <w:noProof/>
      </w:rPr>
      <w:drawing>
        <wp:inline distT="0" distB="0" distL="0" distR="0" wp14:anchorId="3B77A197" wp14:editId="777EEBB5">
          <wp:extent cx="1587500" cy="678180"/>
          <wp:effectExtent l="0" t="0" r="0" b="7620"/>
          <wp:docPr id="35" name="Picture 35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71CC" w14:textId="06975D14" w:rsidR="003C4999" w:rsidRDefault="003C4999" w:rsidP="00361D8A">
    <w:pPr>
      <w:pStyle w:val="Header"/>
      <w:ind w:left="426" w:firstLine="0"/>
      <w:jc w:val="center"/>
    </w:pPr>
    <w:r>
      <w:rPr>
        <w:noProof/>
      </w:rPr>
      <w:drawing>
        <wp:inline distT="0" distB="0" distL="0" distR="0" wp14:anchorId="77DA840F" wp14:editId="15092256">
          <wp:extent cx="1587500" cy="678180"/>
          <wp:effectExtent l="0" t="0" r="0" b="7620"/>
          <wp:docPr id="36" name="Picture 36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DF4"/>
    <w:multiLevelType w:val="hybridMultilevel"/>
    <w:tmpl w:val="A770F41C"/>
    <w:lvl w:ilvl="0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25C3DEC"/>
    <w:multiLevelType w:val="hybridMultilevel"/>
    <w:tmpl w:val="8DBCECBC"/>
    <w:lvl w:ilvl="0" w:tplc="F3B4D15E">
      <w:start w:val="1"/>
      <w:numFmt w:val="decimal"/>
      <w:lvlText w:val="%1."/>
      <w:lvlJc w:val="left"/>
      <w:pPr>
        <w:ind w:left="1417" w:hanging="8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7" w:hanging="360"/>
      </w:pPr>
    </w:lvl>
    <w:lvl w:ilvl="2" w:tplc="0402001B" w:tentative="1">
      <w:start w:val="1"/>
      <w:numFmt w:val="lowerRoman"/>
      <w:lvlText w:val="%3."/>
      <w:lvlJc w:val="right"/>
      <w:pPr>
        <w:ind w:left="2357" w:hanging="180"/>
      </w:pPr>
    </w:lvl>
    <w:lvl w:ilvl="3" w:tplc="0402000F" w:tentative="1">
      <w:start w:val="1"/>
      <w:numFmt w:val="decimal"/>
      <w:lvlText w:val="%4."/>
      <w:lvlJc w:val="left"/>
      <w:pPr>
        <w:ind w:left="3077" w:hanging="360"/>
      </w:pPr>
    </w:lvl>
    <w:lvl w:ilvl="4" w:tplc="04020019" w:tentative="1">
      <w:start w:val="1"/>
      <w:numFmt w:val="lowerLetter"/>
      <w:lvlText w:val="%5."/>
      <w:lvlJc w:val="left"/>
      <w:pPr>
        <w:ind w:left="3797" w:hanging="360"/>
      </w:pPr>
    </w:lvl>
    <w:lvl w:ilvl="5" w:tplc="0402001B" w:tentative="1">
      <w:start w:val="1"/>
      <w:numFmt w:val="lowerRoman"/>
      <w:lvlText w:val="%6."/>
      <w:lvlJc w:val="right"/>
      <w:pPr>
        <w:ind w:left="4517" w:hanging="180"/>
      </w:pPr>
    </w:lvl>
    <w:lvl w:ilvl="6" w:tplc="0402000F" w:tentative="1">
      <w:start w:val="1"/>
      <w:numFmt w:val="decimal"/>
      <w:lvlText w:val="%7."/>
      <w:lvlJc w:val="left"/>
      <w:pPr>
        <w:ind w:left="5237" w:hanging="360"/>
      </w:pPr>
    </w:lvl>
    <w:lvl w:ilvl="7" w:tplc="04020019" w:tentative="1">
      <w:start w:val="1"/>
      <w:numFmt w:val="lowerLetter"/>
      <w:lvlText w:val="%8."/>
      <w:lvlJc w:val="left"/>
      <w:pPr>
        <w:ind w:left="5957" w:hanging="360"/>
      </w:pPr>
    </w:lvl>
    <w:lvl w:ilvl="8" w:tplc="0402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0C75146B"/>
    <w:multiLevelType w:val="hybridMultilevel"/>
    <w:tmpl w:val="E2A8E86C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21A5984"/>
    <w:multiLevelType w:val="hybridMultilevel"/>
    <w:tmpl w:val="01F674A6"/>
    <w:lvl w:ilvl="0" w:tplc="6FEC46D8">
      <w:start w:val="2"/>
      <w:numFmt w:val="decimal"/>
      <w:lvlText w:val="%1."/>
      <w:lvlJc w:val="left"/>
      <w:pPr>
        <w:ind w:left="717" w:hanging="360"/>
      </w:pPr>
    </w:lvl>
    <w:lvl w:ilvl="1" w:tplc="19F884EC">
      <w:start w:val="1"/>
      <w:numFmt w:val="lowerLetter"/>
      <w:lvlText w:val="%2."/>
      <w:lvlJc w:val="left"/>
      <w:pPr>
        <w:ind w:left="1440" w:hanging="360"/>
      </w:pPr>
    </w:lvl>
    <w:lvl w:ilvl="2" w:tplc="CD1C413C">
      <w:start w:val="1"/>
      <w:numFmt w:val="lowerRoman"/>
      <w:lvlText w:val="%3."/>
      <w:lvlJc w:val="right"/>
      <w:pPr>
        <w:ind w:left="2160" w:hanging="180"/>
      </w:pPr>
    </w:lvl>
    <w:lvl w:ilvl="3" w:tplc="0E8EA30E">
      <w:start w:val="1"/>
      <w:numFmt w:val="decimal"/>
      <w:lvlText w:val="%4."/>
      <w:lvlJc w:val="left"/>
      <w:pPr>
        <w:ind w:left="2880" w:hanging="360"/>
      </w:pPr>
    </w:lvl>
    <w:lvl w:ilvl="4" w:tplc="E32A7422">
      <w:start w:val="1"/>
      <w:numFmt w:val="lowerLetter"/>
      <w:lvlText w:val="%5."/>
      <w:lvlJc w:val="left"/>
      <w:pPr>
        <w:ind w:left="3600" w:hanging="360"/>
      </w:pPr>
    </w:lvl>
    <w:lvl w:ilvl="5" w:tplc="BFCC68E6">
      <w:start w:val="1"/>
      <w:numFmt w:val="lowerRoman"/>
      <w:lvlText w:val="%6."/>
      <w:lvlJc w:val="right"/>
      <w:pPr>
        <w:ind w:left="4320" w:hanging="180"/>
      </w:pPr>
    </w:lvl>
    <w:lvl w:ilvl="6" w:tplc="B882EB20">
      <w:start w:val="1"/>
      <w:numFmt w:val="decimal"/>
      <w:lvlText w:val="%7."/>
      <w:lvlJc w:val="left"/>
      <w:pPr>
        <w:ind w:left="5040" w:hanging="360"/>
      </w:pPr>
    </w:lvl>
    <w:lvl w:ilvl="7" w:tplc="EC6814C0">
      <w:start w:val="1"/>
      <w:numFmt w:val="lowerLetter"/>
      <w:lvlText w:val="%8."/>
      <w:lvlJc w:val="left"/>
      <w:pPr>
        <w:ind w:left="5760" w:hanging="360"/>
      </w:pPr>
    </w:lvl>
    <w:lvl w:ilvl="8" w:tplc="82E61C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1471B1"/>
    <w:multiLevelType w:val="hybridMultilevel"/>
    <w:tmpl w:val="AB38EE30"/>
    <w:lvl w:ilvl="0" w:tplc="6B20251A">
      <w:start w:val="1"/>
      <w:numFmt w:val="bullet"/>
      <w:lvlText w:val="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7" w15:restartNumberingAfterBreak="0">
    <w:nsid w:val="1D910066"/>
    <w:multiLevelType w:val="multilevel"/>
    <w:tmpl w:val="E7A2CD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576C2D"/>
    <w:multiLevelType w:val="hybridMultilevel"/>
    <w:tmpl w:val="812869E4"/>
    <w:lvl w:ilvl="0" w:tplc="08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0" w15:restartNumberingAfterBreak="0">
    <w:nsid w:val="235F99F1"/>
    <w:multiLevelType w:val="hybridMultilevel"/>
    <w:tmpl w:val="D81A0DAA"/>
    <w:lvl w:ilvl="0" w:tplc="99B0765C">
      <w:start w:val="1"/>
      <w:numFmt w:val="decimal"/>
      <w:lvlText w:val="%1."/>
      <w:lvlJc w:val="left"/>
      <w:pPr>
        <w:ind w:left="720" w:hanging="360"/>
      </w:pPr>
    </w:lvl>
    <w:lvl w:ilvl="1" w:tplc="4C966CB4">
      <w:start w:val="1"/>
      <w:numFmt w:val="lowerLetter"/>
      <w:lvlText w:val="%2."/>
      <w:lvlJc w:val="left"/>
      <w:pPr>
        <w:ind w:left="1440" w:hanging="360"/>
      </w:pPr>
    </w:lvl>
    <w:lvl w:ilvl="2" w:tplc="AFD8A308">
      <w:start w:val="1"/>
      <w:numFmt w:val="lowerRoman"/>
      <w:lvlText w:val="%3."/>
      <w:lvlJc w:val="right"/>
      <w:pPr>
        <w:ind w:left="2160" w:hanging="180"/>
      </w:pPr>
    </w:lvl>
    <w:lvl w:ilvl="3" w:tplc="1AF0F140">
      <w:start w:val="1"/>
      <w:numFmt w:val="decimal"/>
      <w:lvlText w:val="%4."/>
      <w:lvlJc w:val="left"/>
      <w:pPr>
        <w:ind w:left="2880" w:hanging="360"/>
      </w:pPr>
    </w:lvl>
    <w:lvl w:ilvl="4" w:tplc="CC185ED4">
      <w:start w:val="1"/>
      <w:numFmt w:val="lowerLetter"/>
      <w:lvlText w:val="%5."/>
      <w:lvlJc w:val="left"/>
      <w:pPr>
        <w:ind w:left="3600" w:hanging="360"/>
      </w:pPr>
    </w:lvl>
    <w:lvl w:ilvl="5" w:tplc="80104F82">
      <w:start w:val="1"/>
      <w:numFmt w:val="lowerRoman"/>
      <w:lvlText w:val="%6."/>
      <w:lvlJc w:val="right"/>
      <w:pPr>
        <w:ind w:left="4320" w:hanging="180"/>
      </w:pPr>
    </w:lvl>
    <w:lvl w:ilvl="6" w:tplc="8EFCFD5C">
      <w:start w:val="1"/>
      <w:numFmt w:val="decimal"/>
      <w:lvlText w:val="%7."/>
      <w:lvlJc w:val="left"/>
      <w:pPr>
        <w:ind w:left="5040" w:hanging="360"/>
      </w:pPr>
    </w:lvl>
    <w:lvl w:ilvl="7" w:tplc="3BCA178E">
      <w:start w:val="1"/>
      <w:numFmt w:val="lowerLetter"/>
      <w:lvlText w:val="%8."/>
      <w:lvlJc w:val="left"/>
      <w:pPr>
        <w:ind w:left="5760" w:hanging="360"/>
      </w:pPr>
    </w:lvl>
    <w:lvl w:ilvl="8" w:tplc="042451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868"/>
    <w:multiLevelType w:val="hybridMultilevel"/>
    <w:tmpl w:val="F710A894"/>
    <w:lvl w:ilvl="0" w:tplc="6B20251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99F6C65"/>
    <w:multiLevelType w:val="hybridMultilevel"/>
    <w:tmpl w:val="DE784C22"/>
    <w:lvl w:ilvl="0" w:tplc="386AA0CA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BEF91C7"/>
    <w:multiLevelType w:val="hybridMultilevel"/>
    <w:tmpl w:val="52A61B24"/>
    <w:lvl w:ilvl="0" w:tplc="8782F954">
      <w:numFmt w:val="none"/>
      <w:lvlText w:val=""/>
      <w:lvlJc w:val="left"/>
      <w:pPr>
        <w:tabs>
          <w:tab w:val="num" w:pos="360"/>
        </w:tabs>
      </w:pPr>
    </w:lvl>
    <w:lvl w:ilvl="1" w:tplc="CFDA84D0">
      <w:start w:val="1"/>
      <w:numFmt w:val="lowerLetter"/>
      <w:lvlText w:val="%2."/>
      <w:lvlJc w:val="left"/>
      <w:pPr>
        <w:ind w:left="1440" w:hanging="360"/>
      </w:pPr>
    </w:lvl>
    <w:lvl w:ilvl="2" w:tplc="BE160CC0">
      <w:start w:val="1"/>
      <w:numFmt w:val="lowerRoman"/>
      <w:lvlText w:val="%3."/>
      <w:lvlJc w:val="right"/>
      <w:pPr>
        <w:ind w:left="2160" w:hanging="180"/>
      </w:pPr>
    </w:lvl>
    <w:lvl w:ilvl="3" w:tplc="99140386">
      <w:start w:val="1"/>
      <w:numFmt w:val="decimal"/>
      <w:lvlText w:val="%4."/>
      <w:lvlJc w:val="left"/>
      <w:pPr>
        <w:ind w:left="2880" w:hanging="360"/>
      </w:pPr>
    </w:lvl>
    <w:lvl w:ilvl="4" w:tplc="9120F4FE">
      <w:start w:val="1"/>
      <w:numFmt w:val="lowerLetter"/>
      <w:lvlText w:val="%5."/>
      <w:lvlJc w:val="left"/>
      <w:pPr>
        <w:ind w:left="3600" w:hanging="360"/>
      </w:pPr>
    </w:lvl>
    <w:lvl w:ilvl="5" w:tplc="7A408802">
      <w:start w:val="1"/>
      <w:numFmt w:val="lowerRoman"/>
      <w:lvlText w:val="%6."/>
      <w:lvlJc w:val="right"/>
      <w:pPr>
        <w:ind w:left="4320" w:hanging="180"/>
      </w:pPr>
    </w:lvl>
    <w:lvl w:ilvl="6" w:tplc="3D9CEB4A">
      <w:start w:val="1"/>
      <w:numFmt w:val="decimal"/>
      <w:lvlText w:val="%7."/>
      <w:lvlJc w:val="left"/>
      <w:pPr>
        <w:ind w:left="5040" w:hanging="360"/>
      </w:pPr>
    </w:lvl>
    <w:lvl w:ilvl="7" w:tplc="3ADEBB22">
      <w:start w:val="1"/>
      <w:numFmt w:val="lowerLetter"/>
      <w:lvlText w:val="%8."/>
      <w:lvlJc w:val="left"/>
      <w:pPr>
        <w:ind w:left="5760" w:hanging="360"/>
      </w:pPr>
    </w:lvl>
    <w:lvl w:ilvl="8" w:tplc="ADF653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52E92"/>
    <w:multiLevelType w:val="hybridMultilevel"/>
    <w:tmpl w:val="211236E6"/>
    <w:lvl w:ilvl="0" w:tplc="F3B4D15E">
      <w:start w:val="1"/>
      <w:numFmt w:val="decimal"/>
      <w:lvlText w:val="%1."/>
      <w:lvlJc w:val="left"/>
      <w:pPr>
        <w:ind w:left="1417" w:hanging="8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7" w:hanging="360"/>
      </w:pPr>
    </w:lvl>
    <w:lvl w:ilvl="2" w:tplc="0402001B" w:tentative="1">
      <w:start w:val="1"/>
      <w:numFmt w:val="lowerRoman"/>
      <w:lvlText w:val="%3."/>
      <w:lvlJc w:val="right"/>
      <w:pPr>
        <w:ind w:left="2357" w:hanging="180"/>
      </w:pPr>
    </w:lvl>
    <w:lvl w:ilvl="3" w:tplc="0402000F" w:tentative="1">
      <w:start w:val="1"/>
      <w:numFmt w:val="decimal"/>
      <w:lvlText w:val="%4."/>
      <w:lvlJc w:val="left"/>
      <w:pPr>
        <w:ind w:left="3077" w:hanging="360"/>
      </w:pPr>
    </w:lvl>
    <w:lvl w:ilvl="4" w:tplc="04020019" w:tentative="1">
      <w:start w:val="1"/>
      <w:numFmt w:val="lowerLetter"/>
      <w:lvlText w:val="%5."/>
      <w:lvlJc w:val="left"/>
      <w:pPr>
        <w:ind w:left="3797" w:hanging="360"/>
      </w:pPr>
    </w:lvl>
    <w:lvl w:ilvl="5" w:tplc="0402001B" w:tentative="1">
      <w:start w:val="1"/>
      <w:numFmt w:val="lowerRoman"/>
      <w:lvlText w:val="%6."/>
      <w:lvlJc w:val="right"/>
      <w:pPr>
        <w:ind w:left="4517" w:hanging="180"/>
      </w:pPr>
    </w:lvl>
    <w:lvl w:ilvl="6" w:tplc="0402000F" w:tentative="1">
      <w:start w:val="1"/>
      <w:numFmt w:val="decimal"/>
      <w:lvlText w:val="%7."/>
      <w:lvlJc w:val="left"/>
      <w:pPr>
        <w:ind w:left="5237" w:hanging="360"/>
      </w:pPr>
    </w:lvl>
    <w:lvl w:ilvl="7" w:tplc="04020019" w:tentative="1">
      <w:start w:val="1"/>
      <w:numFmt w:val="lowerLetter"/>
      <w:lvlText w:val="%8."/>
      <w:lvlJc w:val="left"/>
      <w:pPr>
        <w:ind w:left="5957" w:hanging="360"/>
      </w:pPr>
    </w:lvl>
    <w:lvl w:ilvl="8" w:tplc="0402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 w15:restartNumberingAfterBreak="0">
    <w:nsid w:val="2EED725C"/>
    <w:multiLevelType w:val="multilevel"/>
    <w:tmpl w:val="245C5C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B1B1D7"/>
    <w:multiLevelType w:val="multilevel"/>
    <w:tmpl w:val="DD78D28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703E"/>
    <w:multiLevelType w:val="hybridMultilevel"/>
    <w:tmpl w:val="FB0CBAD2"/>
    <w:lvl w:ilvl="0" w:tplc="BBBE1BD4">
      <w:start w:val="3"/>
      <w:numFmt w:val="decimal"/>
      <w:lvlText w:val="%1."/>
      <w:lvlJc w:val="left"/>
      <w:pPr>
        <w:ind w:left="717" w:hanging="360"/>
      </w:pPr>
    </w:lvl>
    <w:lvl w:ilvl="1" w:tplc="071C0E36">
      <w:start w:val="1"/>
      <w:numFmt w:val="lowerLetter"/>
      <w:lvlText w:val="%2."/>
      <w:lvlJc w:val="left"/>
      <w:pPr>
        <w:ind w:left="1440" w:hanging="360"/>
      </w:pPr>
    </w:lvl>
    <w:lvl w:ilvl="2" w:tplc="96747EEE">
      <w:start w:val="1"/>
      <w:numFmt w:val="lowerRoman"/>
      <w:lvlText w:val="%3."/>
      <w:lvlJc w:val="right"/>
      <w:pPr>
        <w:ind w:left="2160" w:hanging="180"/>
      </w:pPr>
    </w:lvl>
    <w:lvl w:ilvl="3" w:tplc="EB280EF4">
      <w:start w:val="1"/>
      <w:numFmt w:val="decimal"/>
      <w:lvlText w:val="%4."/>
      <w:lvlJc w:val="left"/>
      <w:pPr>
        <w:ind w:left="2880" w:hanging="360"/>
      </w:pPr>
    </w:lvl>
    <w:lvl w:ilvl="4" w:tplc="0AC206C0">
      <w:start w:val="1"/>
      <w:numFmt w:val="lowerLetter"/>
      <w:lvlText w:val="%5."/>
      <w:lvlJc w:val="left"/>
      <w:pPr>
        <w:ind w:left="3600" w:hanging="360"/>
      </w:pPr>
    </w:lvl>
    <w:lvl w:ilvl="5" w:tplc="45FA1760">
      <w:start w:val="1"/>
      <w:numFmt w:val="lowerRoman"/>
      <w:lvlText w:val="%6."/>
      <w:lvlJc w:val="right"/>
      <w:pPr>
        <w:ind w:left="4320" w:hanging="180"/>
      </w:pPr>
    </w:lvl>
    <w:lvl w:ilvl="6" w:tplc="087E1D06">
      <w:start w:val="1"/>
      <w:numFmt w:val="decimal"/>
      <w:lvlText w:val="%7."/>
      <w:lvlJc w:val="left"/>
      <w:pPr>
        <w:ind w:left="5040" w:hanging="360"/>
      </w:pPr>
    </w:lvl>
    <w:lvl w:ilvl="7" w:tplc="CB2042FC">
      <w:start w:val="1"/>
      <w:numFmt w:val="lowerLetter"/>
      <w:lvlText w:val="%8."/>
      <w:lvlJc w:val="left"/>
      <w:pPr>
        <w:ind w:left="5760" w:hanging="360"/>
      </w:pPr>
    </w:lvl>
    <w:lvl w:ilvl="8" w:tplc="2A38EE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841F3"/>
    <w:multiLevelType w:val="hybridMultilevel"/>
    <w:tmpl w:val="AFE4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05E"/>
    <w:multiLevelType w:val="hybridMultilevel"/>
    <w:tmpl w:val="64C41FF4"/>
    <w:lvl w:ilvl="0" w:tplc="CEECED02">
      <w:numFmt w:val="bullet"/>
      <w:lvlText w:val="•"/>
      <w:lvlJc w:val="left"/>
      <w:pPr>
        <w:ind w:left="149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3F0E30C3"/>
    <w:multiLevelType w:val="hybridMultilevel"/>
    <w:tmpl w:val="A922E9C8"/>
    <w:lvl w:ilvl="0" w:tplc="6B20251A">
      <w:start w:val="1"/>
      <w:numFmt w:val="bullet"/>
      <w:lvlText w:val="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1" w15:restartNumberingAfterBreak="0">
    <w:nsid w:val="4241F0DC"/>
    <w:multiLevelType w:val="multilevel"/>
    <w:tmpl w:val="61AA4C8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03E71"/>
    <w:multiLevelType w:val="hybridMultilevel"/>
    <w:tmpl w:val="C6E6EE68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AE1C6B"/>
    <w:multiLevelType w:val="multilevel"/>
    <w:tmpl w:val="B114F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762F9"/>
    <w:multiLevelType w:val="multilevel"/>
    <w:tmpl w:val="8F1A69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7180F"/>
    <w:multiLevelType w:val="hybridMultilevel"/>
    <w:tmpl w:val="45DA29FE"/>
    <w:lvl w:ilvl="0" w:tplc="81A65A0A">
      <w:start w:val="1"/>
      <w:numFmt w:val="decimal"/>
      <w:lvlText w:val="%1."/>
      <w:lvlJc w:val="left"/>
      <w:pPr>
        <w:ind w:left="1524" w:hanging="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7" w:hanging="360"/>
      </w:pPr>
    </w:lvl>
    <w:lvl w:ilvl="2" w:tplc="0402001B" w:tentative="1">
      <w:start w:val="1"/>
      <w:numFmt w:val="lowerRoman"/>
      <w:lvlText w:val="%3."/>
      <w:lvlJc w:val="right"/>
      <w:pPr>
        <w:ind w:left="2717" w:hanging="180"/>
      </w:pPr>
    </w:lvl>
    <w:lvl w:ilvl="3" w:tplc="0402000F" w:tentative="1">
      <w:start w:val="1"/>
      <w:numFmt w:val="decimal"/>
      <w:lvlText w:val="%4."/>
      <w:lvlJc w:val="left"/>
      <w:pPr>
        <w:ind w:left="3437" w:hanging="360"/>
      </w:pPr>
    </w:lvl>
    <w:lvl w:ilvl="4" w:tplc="04020019" w:tentative="1">
      <w:start w:val="1"/>
      <w:numFmt w:val="lowerLetter"/>
      <w:lvlText w:val="%5."/>
      <w:lvlJc w:val="left"/>
      <w:pPr>
        <w:ind w:left="4157" w:hanging="360"/>
      </w:pPr>
    </w:lvl>
    <w:lvl w:ilvl="5" w:tplc="0402001B" w:tentative="1">
      <w:start w:val="1"/>
      <w:numFmt w:val="lowerRoman"/>
      <w:lvlText w:val="%6."/>
      <w:lvlJc w:val="right"/>
      <w:pPr>
        <w:ind w:left="4877" w:hanging="180"/>
      </w:pPr>
    </w:lvl>
    <w:lvl w:ilvl="6" w:tplc="0402000F" w:tentative="1">
      <w:start w:val="1"/>
      <w:numFmt w:val="decimal"/>
      <w:lvlText w:val="%7."/>
      <w:lvlJc w:val="left"/>
      <w:pPr>
        <w:ind w:left="5597" w:hanging="360"/>
      </w:pPr>
    </w:lvl>
    <w:lvl w:ilvl="7" w:tplc="04020019" w:tentative="1">
      <w:start w:val="1"/>
      <w:numFmt w:val="lowerLetter"/>
      <w:lvlText w:val="%8."/>
      <w:lvlJc w:val="left"/>
      <w:pPr>
        <w:ind w:left="6317" w:hanging="360"/>
      </w:pPr>
    </w:lvl>
    <w:lvl w:ilvl="8" w:tplc="0402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7" w15:restartNumberingAfterBreak="0">
    <w:nsid w:val="59804BE3"/>
    <w:multiLevelType w:val="hybridMultilevel"/>
    <w:tmpl w:val="0E3A2CCE"/>
    <w:lvl w:ilvl="0" w:tplc="F298460E">
      <w:start w:val="1"/>
      <w:numFmt w:val="decimal"/>
      <w:lvlText w:val="%1."/>
      <w:lvlJc w:val="left"/>
      <w:pPr>
        <w:ind w:left="9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06" w:hanging="360"/>
      </w:pPr>
    </w:lvl>
    <w:lvl w:ilvl="2" w:tplc="0402001B" w:tentative="1">
      <w:start w:val="1"/>
      <w:numFmt w:val="lowerRoman"/>
      <w:lvlText w:val="%3."/>
      <w:lvlJc w:val="right"/>
      <w:pPr>
        <w:ind w:left="2426" w:hanging="180"/>
      </w:pPr>
    </w:lvl>
    <w:lvl w:ilvl="3" w:tplc="0402000F" w:tentative="1">
      <w:start w:val="1"/>
      <w:numFmt w:val="decimal"/>
      <w:lvlText w:val="%4."/>
      <w:lvlJc w:val="left"/>
      <w:pPr>
        <w:ind w:left="3146" w:hanging="360"/>
      </w:pPr>
    </w:lvl>
    <w:lvl w:ilvl="4" w:tplc="04020019" w:tentative="1">
      <w:start w:val="1"/>
      <w:numFmt w:val="lowerLetter"/>
      <w:lvlText w:val="%5."/>
      <w:lvlJc w:val="left"/>
      <w:pPr>
        <w:ind w:left="3866" w:hanging="360"/>
      </w:pPr>
    </w:lvl>
    <w:lvl w:ilvl="5" w:tplc="0402001B" w:tentative="1">
      <w:start w:val="1"/>
      <w:numFmt w:val="lowerRoman"/>
      <w:lvlText w:val="%6."/>
      <w:lvlJc w:val="right"/>
      <w:pPr>
        <w:ind w:left="4586" w:hanging="180"/>
      </w:pPr>
    </w:lvl>
    <w:lvl w:ilvl="6" w:tplc="0402000F" w:tentative="1">
      <w:start w:val="1"/>
      <w:numFmt w:val="decimal"/>
      <w:lvlText w:val="%7."/>
      <w:lvlJc w:val="left"/>
      <w:pPr>
        <w:ind w:left="5306" w:hanging="360"/>
      </w:pPr>
    </w:lvl>
    <w:lvl w:ilvl="7" w:tplc="04020019" w:tentative="1">
      <w:start w:val="1"/>
      <w:numFmt w:val="lowerLetter"/>
      <w:lvlText w:val="%8."/>
      <w:lvlJc w:val="left"/>
      <w:pPr>
        <w:ind w:left="6026" w:hanging="360"/>
      </w:pPr>
    </w:lvl>
    <w:lvl w:ilvl="8" w:tplc="0402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8" w15:restartNumberingAfterBreak="0">
    <w:nsid w:val="5E8A1E92"/>
    <w:multiLevelType w:val="hybridMultilevel"/>
    <w:tmpl w:val="CFC0B89E"/>
    <w:lvl w:ilvl="0" w:tplc="CEECED02">
      <w:numFmt w:val="bullet"/>
      <w:lvlText w:val="•"/>
      <w:lvlJc w:val="left"/>
      <w:pPr>
        <w:ind w:left="1286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672D7D18"/>
    <w:multiLevelType w:val="hybridMultilevel"/>
    <w:tmpl w:val="88F223A6"/>
    <w:lvl w:ilvl="0" w:tplc="F3B4D15E">
      <w:start w:val="1"/>
      <w:numFmt w:val="decimal"/>
      <w:lvlText w:val="%1."/>
      <w:lvlJc w:val="left"/>
      <w:pPr>
        <w:ind w:left="1974" w:hanging="8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7" w:hanging="360"/>
      </w:pPr>
    </w:lvl>
    <w:lvl w:ilvl="2" w:tplc="0402001B" w:tentative="1">
      <w:start w:val="1"/>
      <w:numFmt w:val="lowerRoman"/>
      <w:lvlText w:val="%3."/>
      <w:lvlJc w:val="right"/>
      <w:pPr>
        <w:ind w:left="2717" w:hanging="180"/>
      </w:pPr>
    </w:lvl>
    <w:lvl w:ilvl="3" w:tplc="0402000F" w:tentative="1">
      <w:start w:val="1"/>
      <w:numFmt w:val="decimal"/>
      <w:lvlText w:val="%4."/>
      <w:lvlJc w:val="left"/>
      <w:pPr>
        <w:ind w:left="3437" w:hanging="360"/>
      </w:pPr>
    </w:lvl>
    <w:lvl w:ilvl="4" w:tplc="04020019" w:tentative="1">
      <w:start w:val="1"/>
      <w:numFmt w:val="lowerLetter"/>
      <w:lvlText w:val="%5."/>
      <w:lvlJc w:val="left"/>
      <w:pPr>
        <w:ind w:left="4157" w:hanging="360"/>
      </w:pPr>
    </w:lvl>
    <w:lvl w:ilvl="5" w:tplc="0402001B" w:tentative="1">
      <w:start w:val="1"/>
      <w:numFmt w:val="lowerRoman"/>
      <w:lvlText w:val="%6."/>
      <w:lvlJc w:val="right"/>
      <w:pPr>
        <w:ind w:left="4877" w:hanging="180"/>
      </w:pPr>
    </w:lvl>
    <w:lvl w:ilvl="6" w:tplc="0402000F" w:tentative="1">
      <w:start w:val="1"/>
      <w:numFmt w:val="decimal"/>
      <w:lvlText w:val="%7."/>
      <w:lvlJc w:val="left"/>
      <w:pPr>
        <w:ind w:left="5597" w:hanging="360"/>
      </w:pPr>
    </w:lvl>
    <w:lvl w:ilvl="7" w:tplc="04020019" w:tentative="1">
      <w:start w:val="1"/>
      <w:numFmt w:val="lowerLetter"/>
      <w:lvlText w:val="%8."/>
      <w:lvlJc w:val="left"/>
      <w:pPr>
        <w:ind w:left="6317" w:hanging="360"/>
      </w:pPr>
    </w:lvl>
    <w:lvl w:ilvl="8" w:tplc="0402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0" w15:restartNumberingAfterBreak="0">
    <w:nsid w:val="67B978BA"/>
    <w:multiLevelType w:val="multilevel"/>
    <w:tmpl w:val="B994DFC8"/>
    <w:lvl w:ilvl="0">
      <w:start w:val="1"/>
      <w:numFmt w:val="decimal"/>
      <w:pStyle w:val="Heading1"/>
      <w:suff w:val="space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403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0"/>
      </w:pPr>
      <w:rPr>
        <w:rFonts w:hint="default"/>
      </w:rPr>
    </w:lvl>
  </w:abstractNum>
  <w:abstractNum w:abstractNumId="31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191ACB"/>
    <w:multiLevelType w:val="hybridMultilevel"/>
    <w:tmpl w:val="E8DA6FBA"/>
    <w:lvl w:ilvl="0" w:tplc="CEECED02">
      <w:numFmt w:val="bullet"/>
      <w:lvlText w:val="•"/>
      <w:lvlJc w:val="left"/>
      <w:pPr>
        <w:ind w:left="926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3A13BD6"/>
    <w:multiLevelType w:val="hybridMultilevel"/>
    <w:tmpl w:val="562415B4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4DC7B70"/>
    <w:multiLevelType w:val="hybridMultilevel"/>
    <w:tmpl w:val="8F74CB42"/>
    <w:lvl w:ilvl="0" w:tplc="CEECED02">
      <w:numFmt w:val="bullet"/>
      <w:lvlText w:val="•"/>
      <w:lvlJc w:val="left"/>
      <w:pPr>
        <w:ind w:left="149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7" w15:restartNumberingAfterBreak="0">
    <w:nsid w:val="786C1D3C"/>
    <w:multiLevelType w:val="hybridMultilevel"/>
    <w:tmpl w:val="AB2ADF4C"/>
    <w:lvl w:ilvl="0" w:tplc="81A65A0A">
      <w:start w:val="1"/>
      <w:numFmt w:val="decimal"/>
      <w:lvlText w:val="%1."/>
      <w:lvlJc w:val="left"/>
      <w:pPr>
        <w:ind w:left="967" w:hanging="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7" w:hanging="360"/>
      </w:pPr>
    </w:lvl>
    <w:lvl w:ilvl="2" w:tplc="0402001B" w:tentative="1">
      <w:start w:val="1"/>
      <w:numFmt w:val="lowerRoman"/>
      <w:lvlText w:val="%3."/>
      <w:lvlJc w:val="right"/>
      <w:pPr>
        <w:ind w:left="2357" w:hanging="180"/>
      </w:pPr>
    </w:lvl>
    <w:lvl w:ilvl="3" w:tplc="0402000F" w:tentative="1">
      <w:start w:val="1"/>
      <w:numFmt w:val="decimal"/>
      <w:lvlText w:val="%4."/>
      <w:lvlJc w:val="left"/>
      <w:pPr>
        <w:ind w:left="3077" w:hanging="360"/>
      </w:pPr>
    </w:lvl>
    <w:lvl w:ilvl="4" w:tplc="04020019" w:tentative="1">
      <w:start w:val="1"/>
      <w:numFmt w:val="lowerLetter"/>
      <w:lvlText w:val="%5."/>
      <w:lvlJc w:val="left"/>
      <w:pPr>
        <w:ind w:left="3797" w:hanging="360"/>
      </w:pPr>
    </w:lvl>
    <w:lvl w:ilvl="5" w:tplc="0402001B" w:tentative="1">
      <w:start w:val="1"/>
      <w:numFmt w:val="lowerRoman"/>
      <w:lvlText w:val="%6."/>
      <w:lvlJc w:val="right"/>
      <w:pPr>
        <w:ind w:left="4517" w:hanging="180"/>
      </w:pPr>
    </w:lvl>
    <w:lvl w:ilvl="6" w:tplc="0402000F" w:tentative="1">
      <w:start w:val="1"/>
      <w:numFmt w:val="decimal"/>
      <w:lvlText w:val="%7."/>
      <w:lvlJc w:val="left"/>
      <w:pPr>
        <w:ind w:left="5237" w:hanging="360"/>
      </w:pPr>
    </w:lvl>
    <w:lvl w:ilvl="7" w:tplc="04020019" w:tentative="1">
      <w:start w:val="1"/>
      <w:numFmt w:val="lowerLetter"/>
      <w:lvlText w:val="%8."/>
      <w:lvlJc w:val="left"/>
      <w:pPr>
        <w:ind w:left="5957" w:hanging="360"/>
      </w:pPr>
    </w:lvl>
    <w:lvl w:ilvl="8" w:tplc="0402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8" w15:restartNumberingAfterBreak="0">
    <w:nsid w:val="78E0000E"/>
    <w:multiLevelType w:val="hybridMultilevel"/>
    <w:tmpl w:val="5F9430DE"/>
    <w:lvl w:ilvl="0" w:tplc="3022F9B0">
      <w:start w:val="3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6" w:hanging="360"/>
      </w:pPr>
    </w:lvl>
    <w:lvl w:ilvl="2" w:tplc="0402001B" w:tentative="1">
      <w:start w:val="1"/>
      <w:numFmt w:val="lowerRoman"/>
      <w:lvlText w:val="%3."/>
      <w:lvlJc w:val="right"/>
      <w:pPr>
        <w:ind w:left="2426" w:hanging="180"/>
      </w:pPr>
    </w:lvl>
    <w:lvl w:ilvl="3" w:tplc="0402000F" w:tentative="1">
      <w:start w:val="1"/>
      <w:numFmt w:val="decimal"/>
      <w:lvlText w:val="%4."/>
      <w:lvlJc w:val="left"/>
      <w:pPr>
        <w:ind w:left="3146" w:hanging="360"/>
      </w:pPr>
    </w:lvl>
    <w:lvl w:ilvl="4" w:tplc="04020019" w:tentative="1">
      <w:start w:val="1"/>
      <w:numFmt w:val="lowerLetter"/>
      <w:lvlText w:val="%5."/>
      <w:lvlJc w:val="left"/>
      <w:pPr>
        <w:ind w:left="3866" w:hanging="360"/>
      </w:pPr>
    </w:lvl>
    <w:lvl w:ilvl="5" w:tplc="0402001B" w:tentative="1">
      <w:start w:val="1"/>
      <w:numFmt w:val="lowerRoman"/>
      <w:lvlText w:val="%6."/>
      <w:lvlJc w:val="right"/>
      <w:pPr>
        <w:ind w:left="4586" w:hanging="180"/>
      </w:pPr>
    </w:lvl>
    <w:lvl w:ilvl="6" w:tplc="0402000F" w:tentative="1">
      <w:start w:val="1"/>
      <w:numFmt w:val="decimal"/>
      <w:lvlText w:val="%7."/>
      <w:lvlJc w:val="left"/>
      <w:pPr>
        <w:ind w:left="5306" w:hanging="360"/>
      </w:pPr>
    </w:lvl>
    <w:lvl w:ilvl="7" w:tplc="04020019" w:tentative="1">
      <w:start w:val="1"/>
      <w:numFmt w:val="lowerLetter"/>
      <w:lvlText w:val="%8."/>
      <w:lvlJc w:val="left"/>
      <w:pPr>
        <w:ind w:left="6026" w:hanging="360"/>
      </w:pPr>
    </w:lvl>
    <w:lvl w:ilvl="8" w:tplc="0402001B" w:tentative="1">
      <w:start w:val="1"/>
      <w:numFmt w:val="lowerRoman"/>
      <w:lvlText w:val="%9."/>
      <w:lvlJc w:val="right"/>
      <w:pPr>
        <w:ind w:left="6746" w:hanging="180"/>
      </w:pPr>
    </w:lvl>
  </w:abstractNum>
  <w:num w:numId="1" w16cid:durableId="735054220">
    <w:abstractNumId w:val="17"/>
  </w:num>
  <w:num w:numId="2" w16cid:durableId="1039937529">
    <w:abstractNumId w:val="10"/>
  </w:num>
  <w:num w:numId="3" w16cid:durableId="2059739062">
    <w:abstractNumId w:val="16"/>
  </w:num>
  <w:num w:numId="4" w16cid:durableId="1975675274">
    <w:abstractNumId w:val="13"/>
  </w:num>
  <w:num w:numId="5" w16cid:durableId="191067995">
    <w:abstractNumId w:val="21"/>
  </w:num>
  <w:num w:numId="6" w16cid:durableId="1266688454">
    <w:abstractNumId w:val="3"/>
  </w:num>
  <w:num w:numId="7" w16cid:durableId="146675174">
    <w:abstractNumId w:val="5"/>
  </w:num>
  <w:num w:numId="8" w16cid:durableId="1121726594">
    <w:abstractNumId w:val="4"/>
  </w:num>
  <w:num w:numId="9" w16cid:durableId="1597782449">
    <w:abstractNumId w:val="32"/>
  </w:num>
  <w:num w:numId="10" w16cid:durableId="481628667">
    <w:abstractNumId w:val="33"/>
  </w:num>
  <w:num w:numId="11" w16cid:durableId="1657762396">
    <w:abstractNumId w:val="23"/>
  </w:num>
  <w:num w:numId="12" w16cid:durableId="1491213575">
    <w:abstractNumId w:val="8"/>
  </w:num>
  <w:num w:numId="13" w16cid:durableId="1682392848">
    <w:abstractNumId w:val="31"/>
  </w:num>
  <w:num w:numId="14" w16cid:durableId="1296520238">
    <w:abstractNumId w:val="9"/>
  </w:num>
  <w:num w:numId="15" w16cid:durableId="1916353126">
    <w:abstractNumId w:val="20"/>
  </w:num>
  <w:num w:numId="16" w16cid:durableId="1293709746">
    <w:abstractNumId w:val="6"/>
  </w:num>
  <w:num w:numId="17" w16cid:durableId="1035618503">
    <w:abstractNumId w:val="18"/>
  </w:num>
  <w:num w:numId="18" w16cid:durableId="1761488375">
    <w:abstractNumId w:val="11"/>
  </w:num>
  <w:num w:numId="19" w16cid:durableId="243883484">
    <w:abstractNumId w:val="2"/>
  </w:num>
  <w:num w:numId="20" w16cid:durableId="315652160">
    <w:abstractNumId w:val="34"/>
  </w:num>
  <w:num w:numId="21" w16cid:durableId="3016656">
    <w:abstractNumId w:val="28"/>
  </w:num>
  <w:num w:numId="22" w16cid:durableId="927544733">
    <w:abstractNumId w:val="0"/>
  </w:num>
  <w:num w:numId="23" w16cid:durableId="981620290">
    <w:abstractNumId w:val="36"/>
  </w:num>
  <w:num w:numId="24" w16cid:durableId="270237415">
    <w:abstractNumId w:val="19"/>
  </w:num>
  <w:num w:numId="25" w16cid:durableId="1682388965">
    <w:abstractNumId w:val="27"/>
  </w:num>
  <w:num w:numId="26" w16cid:durableId="995720040">
    <w:abstractNumId w:val="38"/>
  </w:num>
  <w:num w:numId="27" w16cid:durableId="509805821">
    <w:abstractNumId w:val="12"/>
  </w:num>
  <w:num w:numId="28" w16cid:durableId="1026490740">
    <w:abstractNumId w:val="7"/>
  </w:num>
  <w:num w:numId="29" w16cid:durableId="933168299">
    <w:abstractNumId w:val="15"/>
  </w:num>
  <w:num w:numId="30" w16cid:durableId="532154494">
    <w:abstractNumId w:val="25"/>
  </w:num>
  <w:num w:numId="31" w16cid:durableId="1199196283">
    <w:abstractNumId w:val="24"/>
  </w:num>
  <w:num w:numId="32" w16cid:durableId="829252062">
    <w:abstractNumId w:val="22"/>
  </w:num>
  <w:num w:numId="33" w16cid:durableId="683483803">
    <w:abstractNumId w:val="37"/>
  </w:num>
  <w:num w:numId="34" w16cid:durableId="2066951112">
    <w:abstractNumId w:val="26"/>
  </w:num>
  <w:num w:numId="35" w16cid:durableId="131026224">
    <w:abstractNumId w:val="1"/>
  </w:num>
  <w:num w:numId="36" w16cid:durableId="1871917208">
    <w:abstractNumId w:val="29"/>
  </w:num>
  <w:num w:numId="37" w16cid:durableId="1559517223">
    <w:abstractNumId w:val="14"/>
  </w:num>
  <w:num w:numId="38" w16cid:durableId="1865287707">
    <w:abstractNumId w:val="30"/>
  </w:num>
  <w:num w:numId="39" w16cid:durableId="75189917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3C13"/>
    <w:rsid w:val="00006EF8"/>
    <w:rsid w:val="0001751A"/>
    <w:rsid w:val="00044CCC"/>
    <w:rsid w:val="00074137"/>
    <w:rsid w:val="000866E4"/>
    <w:rsid w:val="000A65B1"/>
    <w:rsid w:val="000B4EE9"/>
    <w:rsid w:val="001000EC"/>
    <w:rsid w:val="00131A4C"/>
    <w:rsid w:val="0013611B"/>
    <w:rsid w:val="00187E54"/>
    <w:rsid w:val="001902E2"/>
    <w:rsid w:val="001A199E"/>
    <w:rsid w:val="001A74BF"/>
    <w:rsid w:val="001C53C9"/>
    <w:rsid w:val="001F7355"/>
    <w:rsid w:val="00202336"/>
    <w:rsid w:val="002174A3"/>
    <w:rsid w:val="002340CB"/>
    <w:rsid w:val="00255D79"/>
    <w:rsid w:val="00260CA7"/>
    <w:rsid w:val="002700BF"/>
    <w:rsid w:val="00281749"/>
    <w:rsid w:val="002B2C10"/>
    <w:rsid w:val="002B65C3"/>
    <w:rsid w:val="002E6D12"/>
    <w:rsid w:val="003258CB"/>
    <w:rsid w:val="00361D8A"/>
    <w:rsid w:val="00386BA2"/>
    <w:rsid w:val="003A46CC"/>
    <w:rsid w:val="003B1F49"/>
    <w:rsid w:val="003B5E88"/>
    <w:rsid w:val="003B62FC"/>
    <w:rsid w:val="003C4999"/>
    <w:rsid w:val="003F06CF"/>
    <w:rsid w:val="004018C0"/>
    <w:rsid w:val="0042038C"/>
    <w:rsid w:val="004465C1"/>
    <w:rsid w:val="00490806"/>
    <w:rsid w:val="004A2116"/>
    <w:rsid w:val="004C273F"/>
    <w:rsid w:val="004D3602"/>
    <w:rsid w:val="004F6555"/>
    <w:rsid w:val="00503CE9"/>
    <w:rsid w:val="00516B92"/>
    <w:rsid w:val="00544AC6"/>
    <w:rsid w:val="00545E8F"/>
    <w:rsid w:val="005467CA"/>
    <w:rsid w:val="005C3716"/>
    <w:rsid w:val="005C6CB0"/>
    <w:rsid w:val="005E2739"/>
    <w:rsid w:val="005F3265"/>
    <w:rsid w:val="005F687C"/>
    <w:rsid w:val="00627255"/>
    <w:rsid w:val="006646A6"/>
    <w:rsid w:val="0067141A"/>
    <w:rsid w:val="00683C6B"/>
    <w:rsid w:val="00696754"/>
    <w:rsid w:val="006B5A4B"/>
    <w:rsid w:val="006D735D"/>
    <w:rsid w:val="007172BD"/>
    <w:rsid w:val="00744563"/>
    <w:rsid w:val="00744E6D"/>
    <w:rsid w:val="00745789"/>
    <w:rsid w:val="0075271F"/>
    <w:rsid w:val="007838CE"/>
    <w:rsid w:val="00785FCB"/>
    <w:rsid w:val="007866B1"/>
    <w:rsid w:val="00795C9A"/>
    <w:rsid w:val="00797840"/>
    <w:rsid w:val="007C2F2C"/>
    <w:rsid w:val="00883512"/>
    <w:rsid w:val="00893327"/>
    <w:rsid w:val="00897F41"/>
    <w:rsid w:val="008A3068"/>
    <w:rsid w:val="008A6E07"/>
    <w:rsid w:val="009134CD"/>
    <w:rsid w:val="00917C8D"/>
    <w:rsid w:val="009250B6"/>
    <w:rsid w:val="009334CD"/>
    <w:rsid w:val="00944249"/>
    <w:rsid w:val="00950186"/>
    <w:rsid w:val="00953ECA"/>
    <w:rsid w:val="00961C97"/>
    <w:rsid w:val="009658DB"/>
    <w:rsid w:val="009858F8"/>
    <w:rsid w:val="00991863"/>
    <w:rsid w:val="009928E5"/>
    <w:rsid w:val="00997173"/>
    <w:rsid w:val="009B0E06"/>
    <w:rsid w:val="009C46B2"/>
    <w:rsid w:val="00AA6190"/>
    <w:rsid w:val="00AD192C"/>
    <w:rsid w:val="00AD5E4A"/>
    <w:rsid w:val="00B13287"/>
    <w:rsid w:val="00B7188E"/>
    <w:rsid w:val="00BC5D0C"/>
    <w:rsid w:val="00BD1E2E"/>
    <w:rsid w:val="00BF74B6"/>
    <w:rsid w:val="00C05F96"/>
    <w:rsid w:val="00C132DC"/>
    <w:rsid w:val="00C25070"/>
    <w:rsid w:val="00C726D9"/>
    <w:rsid w:val="00CD3E0B"/>
    <w:rsid w:val="00CE611C"/>
    <w:rsid w:val="00CF7F66"/>
    <w:rsid w:val="00D06BF2"/>
    <w:rsid w:val="00D20D28"/>
    <w:rsid w:val="00D674AD"/>
    <w:rsid w:val="00D75F7E"/>
    <w:rsid w:val="00D82CAD"/>
    <w:rsid w:val="00D876DA"/>
    <w:rsid w:val="00DA6B89"/>
    <w:rsid w:val="00DC68A2"/>
    <w:rsid w:val="00E01639"/>
    <w:rsid w:val="00E35244"/>
    <w:rsid w:val="00E378B3"/>
    <w:rsid w:val="00E448EE"/>
    <w:rsid w:val="00E647A9"/>
    <w:rsid w:val="00EA7339"/>
    <w:rsid w:val="00EC1532"/>
    <w:rsid w:val="00EC3539"/>
    <w:rsid w:val="00EF1E5D"/>
    <w:rsid w:val="00F04FAD"/>
    <w:rsid w:val="00F142D1"/>
    <w:rsid w:val="00F2058B"/>
    <w:rsid w:val="00F31D0D"/>
    <w:rsid w:val="00F52B0A"/>
    <w:rsid w:val="00F63797"/>
    <w:rsid w:val="00F67762"/>
    <w:rsid w:val="00FA1A88"/>
    <w:rsid w:val="00FC3758"/>
    <w:rsid w:val="00FD29C7"/>
    <w:rsid w:val="0A1F8E31"/>
    <w:rsid w:val="0BAA8F63"/>
    <w:rsid w:val="0C2CAF2C"/>
    <w:rsid w:val="0EF5B118"/>
    <w:rsid w:val="0FA483B6"/>
    <w:rsid w:val="0FE5C461"/>
    <w:rsid w:val="1059D488"/>
    <w:rsid w:val="10ED4C32"/>
    <w:rsid w:val="11C3718E"/>
    <w:rsid w:val="126F6E98"/>
    <w:rsid w:val="12891C93"/>
    <w:rsid w:val="132A80FC"/>
    <w:rsid w:val="1684A3B0"/>
    <w:rsid w:val="175E5A8F"/>
    <w:rsid w:val="18127D19"/>
    <w:rsid w:val="199DF02F"/>
    <w:rsid w:val="206B90EB"/>
    <w:rsid w:val="20BEC3F2"/>
    <w:rsid w:val="212F491A"/>
    <w:rsid w:val="21A54222"/>
    <w:rsid w:val="2208E591"/>
    <w:rsid w:val="222740BC"/>
    <w:rsid w:val="238EF4EC"/>
    <w:rsid w:val="25822557"/>
    <w:rsid w:val="2799FC5B"/>
    <w:rsid w:val="29EEBAFE"/>
    <w:rsid w:val="2C29BFAA"/>
    <w:rsid w:val="2CE06AC8"/>
    <w:rsid w:val="2E2D29BA"/>
    <w:rsid w:val="2E3BE73A"/>
    <w:rsid w:val="2EBC8D9A"/>
    <w:rsid w:val="31ADE774"/>
    <w:rsid w:val="31F42E5C"/>
    <w:rsid w:val="326FAE21"/>
    <w:rsid w:val="38C00A80"/>
    <w:rsid w:val="415416E8"/>
    <w:rsid w:val="41AFACCE"/>
    <w:rsid w:val="420EEB41"/>
    <w:rsid w:val="42123FAC"/>
    <w:rsid w:val="4389E339"/>
    <w:rsid w:val="4549E06E"/>
    <w:rsid w:val="45D8E510"/>
    <w:rsid w:val="464F3E33"/>
    <w:rsid w:val="47A52CF2"/>
    <w:rsid w:val="486858D3"/>
    <w:rsid w:val="4CFFD627"/>
    <w:rsid w:val="4F1F35AB"/>
    <w:rsid w:val="4F69D23E"/>
    <w:rsid w:val="5050CBE6"/>
    <w:rsid w:val="5139E462"/>
    <w:rsid w:val="588F1BDF"/>
    <w:rsid w:val="59AE0AF5"/>
    <w:rsid w:val="5AD9C42A"/>
    <w:rsid w:val="5E12CF2B"/>
    <w:rsid w:val="5E9BB12B"/>
    <w:rsid w:val="5F2D25DE"/>
    <w:rsid w:val="5FC858B7"/>
    <w:rsid w:val="628DF6CC"/>
    <w:rsid w:val="63005CF0"/>
    <w:rsid w:val="63A1731A"/>
    <w:rsid w:val="660C168E"/>
    <w:rsid w:val="6BDC7ABF"/>
    <w:rsid w:val="6C6B0146"/>
    <w:rsid w:val="6D08F191"/>
    <w:rsid w:val="6D20EF8C"/>
    <w:rsid w:val="703FEC80"/>
    <w:rsid w:val="72BD06A7"/>
    <w:rsid w:val="732164D9"/>
    <w:rsid w:val="7438C10C"/>
    <w:rsid w:val="767C556A"/>
    <w:rsid w:val="7D8C283A"/>
    <w:rsid w:val="7F4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3882"/>
  <w15:docId w15:val="{C4BD6657-69D6-4895-8FA7-385A228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B6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6B2"/>
    <w:pPr>
      <w:keepNext/>
      <w:keepLines/>
      <w:numPr>
        <w:numId w:val="38"/>
      </w:numPr>
      <w:spacing w:before="240" w:after="0" w:line="259" w:lineRule="auto"/>
      <w:jc w:val="left"/>
      <w:outlineLvl w:val="0"/>
    </w:pPr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6B2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C46B2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9C46B2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9C46B2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9C46B2"/>
    <w:pPr>
      <w:numPr>
        <w:ilvl w:val="5"/>
      </w:numPr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C6"/>
    <w:rPr>
      <w:rFonts w:ascii="Tahoma" w:eastAsia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C6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AC6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7866B1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91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8D"/>
    <w:rPr>
      <w:rFonts w:ascii="Tahoma" w:eastAsia="Tahoma" w:hAnsi="Tahoma" w:cs="Tahoma"/>
      <w:color w:val="000000"/>
    </w:rPr>
  </w:style>
  <w:style w:type="character" w:customStyle="1" w:styleId="normaltextrun">
    <w:name w:val="normaltextrun"/>
    <w:basedOn w:val="DefaultParagraphFont"/>
    <w:rsid w:val="00E378B3"/>
  </w:style>
  <w:style w:type="paragraph" w:customStyle="1" w:styleId="paragraph">
    <w:name w:val="paragraph"/>
    <w:basedOn w:val="Normal"/>
    <w:rsid w:val="00C726D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726D9"/>
  </w:style>
  <w:style w:type="character" w:customStyle="1" w:styleId="tabchar">
    <w:name w:val="tabchar"/>
    <w:basedOn w:val="DefaultParagraphFont"/>
    <w:rsid w:val="00C726D9"/>
  </w:style>
  <w:style w:type="table" w:styleId="TableGrid">
    <w:name w:val="Table Grid"/>
    <w:basedOn w:val="TableNormal"/>
    <w:uiPriority w:val="39"/>
    <w:rsid w:val="00131A4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A88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C46B2"/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46B2"/>
    <w:rPr>
      <w:rFonts w:ascii="Rubik" w:eastAsiaTheme="majorEastAsia" w:hAnsi="Rubik" w:cstheme="majorBidi"/>
      <w:b/>
      <w:color w:val="0367A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C46B2"/>
    <w:rPr>
      <w:rFonts w:ascii="Rubik" w:eastAsiaTheme="majorEastAsia" w:hAnsi="Rubik" w:cstheme="majorBidi"/>
      <w:b/>
      <w:color w:val="0367A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46B2"/>
    <w:rPr>
      <w:rFonts w:ascii="Rubik" w:eastAsiaTheme="majorEastAsia" w:hAnsi="Rubik" w:cstheme="majorBidi"/>
      <w:b/>
      <w:color w:val="0367A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C46B2"/>
    <w:rPr>
      <w:rFonts w:ascii="Rubik" w:eastAsiaTheme="majorEastAsia" w:hAnsi="Rubik" w:cstheme="majorBidi"/>
      <w:b/>
      <w:color w:val="0367A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C46B2"/>
    <w:rPr>
      <w:rFonts w:ascii="Rubik" w:eastAsiaTheme="majorEastAsia" w:hAnsi="Rubik" w:cstheme="majorBidi"/>
      <w:b/>
      <w:i/>
      <w:color w:val="0367A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Dilyana Simeonova</cp:lastModifiedBy>
  <cp:revision>64</cp:revision>
  <cp:lastPrinted>2023-10-06T12:01:00Z</cp:lastPrinted>
  <dcterms:created xsi:type="dcterms:W3CDTF">2023-07-18T19:22:00Z</dcterms:created>
  <dcterms:modified xsi:type="dcterms:W3CDTF">2023-10-06T12:01:00Z</dcterms:modified>
</cp:coreProperties>
</file>